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НЕГОСУДАРСТВЕННОЕ ОБРАЗОВАТЕЛЬНОЕ УЧРЕЖДЕНИЕ</w:t>
      </w: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ПРОФЕССИОНАЛЬНОГО ОБРАЗОВАНИЯ</w:t>
      </w: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«САНКТ-ПЕТЕРБУРГСКИЙ</w:t>
      </w: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ГУМАНИТАРНЫЙ УНИВЕРСИТЕТ ПРОФСОЮЗОВ»</w:t>
      </w:r>
    </w:p>
    <w:p w:rsidR="00F1388E" w:rsidRDefault="00F1388E" w:rsidP="00A1004F">
      <w:pPr>
        <w:rPr>
          <w:b/>
          <w:sz w:val="28"/>
          <w:szCs w:val="28"/>
        </w:rPr>
      </w:pP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F1388E" w:rsidRDefault="00F1388E" w:rsidP="00A1004F">
      <w:pPr>
        <w:jc w:val="center"/>
      </w:pPr>
      <w:r>
        <w:t>(полное наименование кафедры)</w:t>
      </w:r>
    </w:p>
    <w:p w:rsidR="00F1388E" w:rsidRDefault="00F1388E" w:rsidP="00A1004F">
      <w:pPr>
        <w:ind w:left="5103"/>
        <w:jc w:val="right"/>
        <w:rPr>
          <w:sz w:val="28"/>
          <w:szCs w:val="28"/>
        </w:rPr>
      </w:pPr>
    </w:p>
    <w:p w:rsidR="00F1388E" w:rsidRDefault="00F1388E" w:rsidP="00A1004F">
      <w:pPr>
        <w:ind w:left="5103"/>
        <w:jc w:val="right"/>
        <w:rPr>
          <w:sz w:val="28"/>
          <w:szCs w:val="28"/>
        </w:rPr>
      </w:pPr>
    </w:p>
    <w:p w:rsidR="00F1388E" w:rsidRDefault="00F1388E" w:rsidP="00A1004F">
      <w:pPr>
        <w:ind w:left="5103"/>
        <w:jc w:val="right"/>
        <w:rPr>
          <w:sz w:val="28"/>
          <w:szCs w:val="28"/>
        </w:rPr>
      </w:pPr>
    </w:p>
    <w:p w:rsidR="00F1388E" w:rsidRPr="004A2E50" w:rsidRDefault="00F1388E" w:rsidP="001D41AB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A2E50">
        <w:rPr>
          <w:sz w:val="28"/>
          <w:szCs w:val="28"/>
        </w:rPr>
        <w:t>УТВЕРЖДЕНО</w:t>
      </w:r>
    </w:p>
    <w:p w:rsidR="00F1388E" w:rsidRPr="004A2E50" w:rsidRDefault="00F1388E" w:rsidP="001D41AB">
      <w:pPr>
        <w:ind w:left="5103"/>
        <w:jc w:val="right"/>
        <w:rPr>
          <w:sz w:val="28"/>
          <w:szCs w:val="28"/>
        </w:rPr>
      </w:pPr>
      <w:r w:rsidRPr="004A2E50">
        <w:rPr>
          <w:sz w:val="28"/>
          <w:szCs w:val="28"/>
        </w:rPr>
        <w:t>на заседании кафедры</w:t>
      </w:r>
    </w:p>
    <w:p w:rsidR="00F1388E" w:rsidRPr="004A2E50" w:rsidRDefault="00F1388E" w:rsidP="001D41AB">
      <w:pPr>
        <w:ind w:left="5103"/>
        <w:jc w:val="right"/>
        <w:rPr>
          <w:sz w:val="28"/>
          <w:szCs w:val="28"/>
        </w:rPr>
      </w:pPr>
    </w:p>
    <w:p w:rsidR="00F1388E" w:rsidRPr="004A2E50" w:rsidRDefault="00F1388E" w:rsidP="001D41AB">
      <w:pPr>
        <w:ind w:firstLine="709"/>
        <w:jc w:val="right"/>
        <w:rPr>
          <w:b/>
          <w:sz w:val="28"/>
          <w:szCs w:val="28"/>
          <w:lang w:eastAsia="en-US"/>
        </w:rPr>
      </w:pPr>
      <w:r w:rsidRPr="004A2E50">
        <w:rPr>
          <w:sz w:val="28"/>
          <w:szCs w:val="28"/>
        </w:rPr>
        <w:t>Протокол № 3 от 18.10. 2023</w:t>
      </w:r>
    </w:p>
    <w:p w:rsidR="00F1388E" w:rsidRDefault="00F1388E" w:rsidP="00A1004F">
      <w:pPr>
        <w:ind w:firstLine="709"/>
        <w:jc w:val="right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jc w:val="right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jc w:val="right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F1388E" w:rsidRDefault="00F1388E" w:rsidP="00A1004F">
      <w:pPr>
        <w:jc w:val="center"/>
        <w:rPr>
          <w:b/>
          <w:sz w:val="28"/>
          <w:szCs w:val="28"/>
          <w:lang w:eastAsia="en-US"/>
        </w:rPr>
      </w:pPr>
    </w:p>
    <w:p w:rsidR="00F1388E" w:rsidRDefault="00F1388E" w:rsidP="00A1004F">
      <w:pPr>
        <w:jc w:val="center"/>
        <w:rPr>
          <w:b/>
          <w:sz w:val="28"/>
        </w:rPr>
      </w:pPr>
      <w:r>
        <w:rPr>
          <w:b/>
          <w:sz w:val="28"/>
        </w:rPr>
        <w:t xml:space="preserve">БУХГАЛТЕРСКИЙ УЧЕТ </w:t>
      </w:r>
    </w:p>
    <w:p w:rsidR="00F1388E" w:rsidRDefault="00F1388E" w:rsidP="00A1004F">
      <w:pPr>
        <w:jc w:val="center"/>
        <w:rPr>
          <w:sz w:val="28"/>
          <w:szCs w:val="28"/>
          <w:lang w:eastAsia="en-US"/>
        </w:rPr>
      </w:pPr>
    </w:p>
    <w:p w:rsidR="00F1388E" w:rsidRDefault="00F1388E" w:rsidP="00A1004F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38.03.01 Экономика</w:t>
      </w:r>
    </w:p>
    <w:p w:rsidR="00F1388E" w:rsidRDefault="00F1388E" w:rsidP="00A1004F">
      <w:pPr>
        <w:jc w:val="center"/>
        <w:rPr>
          <w:sz w:val="28"/>
          <w:szCs w:val="28"/>
        </w:rPr>
      </w:pPr>
    </w:p>
    <w:p w:rsidR="00F1388E" w:rsidRDefault="00F1388E" w:rsidP="00A1004F">
      <w:pPr>
        <w:jc w:val="center"/>
        <w:rPr>
          <w:sz w:val="28"/>
          <w:szCs w:val="28"/>
        </w:rPr>
      </w:pPr>
    </w:p>
    <w:p w:rsidR="00F1388E" w:rsidRDefault="00F1388E" w:rsidP="00A1004F">
      <w:pPr>
        <w:jc w:val="center"/>
        <w:rPr>
          <w:sz w:val="28"/>
          <w:szCs w:val="28"/>
        </w:rPr>
      </w:pPr>
    </w:p>
    <w:p w:rsidR="00F1388E" w:rsidRDefault="00F1388E" w:rsidP="00A1004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</w:p>
    <w:p w:rsidR="00F1388E" w:rsidRDefault="00F1388E" w:rsidP="00A1004F">
      <w:pPr>
        <w:jc w:val="center"/>
        <w:rPr>
          <w:rFonts w:eastAsia="MS Mincho"/>
          <w:color w:val="000000"/>
          <w:sz w:val="17"/>
          <w:szCs w:val="17"/>
        </w:rPr>
      </w:pPr>
      <w:r>
        <w:rPr>
          <w:rFonts w:eastAsia="MS Mincho"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Экономика предприятий и организаций СКС</w:t>
      </w:r>
      <w:r>
        <w:rPr>
          <w:rFonts w:eastAsia="MS Mincho"/>
          <w:color w:val="000000"/>
          <w:sz w:val="28"/>
          <w:szCs w:val="28"/>
        </w:rPr>
        <w:t>»</w:t>
      </w:r>
    </w:p>
    <w:p w:rsidR="00F1388E" w:rsidRDefault="00F1388E" w:rsidP="00A1004F">
      <w:pPr>
        <w:jc w:val="center"/>
        <w:rPr>
          <w:b/>
          <w:sz w:val="28"/>
          <w:szCs w:val="28"/>
        </w:rPr>
      </w:pPr>
    </w:p>
    <w:p w:rsidR="00F1388E" w:rsidRDefault="00F1388E" w:rsidP="00A1004F">
      <w:pPr>
        <w:jc w:val="center"/>
        <w:rPr>
          <w:b/>
          <w:sz w:val="28"/>
          <w:szCs w:val="28"/>
        </w:rPr>
      </w:pPr>
    </w:p>
    <w:p w:rsidR="00F1388E" w:rsidRDefault="00F1388E" w:rsidP="00A1004F">
      <w:pPr>
        <w:jc w:val="center"/>
        <w:rPr>
          <w:b/>
          <w:sz w:val="28"/>
          <w:szCs w:val="28"/>
        </w:rPr>
      </w:pP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F1388E" w:rsidRDefault="00F1388E" w:rsidP="00A10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jc w:val="center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ind w:firstLine="709"/>
        <w:rPr>
          <w:b/>
          <w:sz w:val="28"/>
          <w:szCs w:val="28"/>
          <w:lang w:eastAsia="en-US"/>
        </w:rPr>
      </w:pPr>
    </w:p>
    <w:p w:rsidR="00F1388E" w:rsidRDefault="00F1388E" w:rsidP="00A1004F">
      <w:pPr>
        <w:rPr>
          <w:sz w:val="28"/>
          <w:szCs w:val="28"/>
          <w:lang w:eastAsia="en-US"/>
        </w:rPr>
      </w:pPr>
    </w:p>
    <w:p w:rsidR="00F1388E" w:rsidRDefault="00F1388E" w:rsidP="00A1004F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Санкт-Петербург</w:t>
      </w:r>
    </w:p>
    <w:p w:rsidR="00F1388E" w:rsidRDefault="00F1388E" w:rsidP="00A1004F"/>
    <w:p w:rsidR="00F1388E" w:rsidRDefault="00F1388E" w:rsidP="00A1004F"/>
    <w:p w:rsidR="00F1388E" w:rsidRDefault="00F1388E" w:rsidP="00A1004F"/>
    <w:p w:rsidR="00F1388E" w:rsidRDefault="00F1388E" w:rsidP="00A1004F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Общие положения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 Фонд оценочных средств (ФОС) по дисциплине «Бухгалтерский учет» используется в целях </w:t>
      </w:r>
      <w:proofErr w:type="gramStart"/>
      <w:r w:rsidRPr="008D5380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D5380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D5380">
        <w:rPr>
          <w:sz w:val="28"/>
          <w:szCs w:val="28"/>
        </w:rPr>
        <w:t>у</w:t>
      </w:r>
      <w:proofErr w:type="gramEnd"/>
      <w:r w:rsidRPr="008D5380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F1388E" w:rsidRDefault="00F1388E" w:rsidP="00A1004F">
      <w:pPr>
        <w:pStyle w:val="a4"/>
        <w:ind w:firstLine="709"/>
        <w:jc w:val="both"/>
        <w:rPr>
          <w:sz w:val="28"/>
          <w:szCs w:val="28"/>
        </w:rPr>
      </w:pPr>
    </w:p>
    <w:p w:rsidR="00F1388E" w:rsidRDefault="00F1388E" w:rsidP="00A1004F">
      <w:pPr>
        <w:pStyle w:val="a4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«Бухгалтерский учет»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F1388E" w:rsidRPr="008D5380" w:rsidRDefault="00F1388E" w:rsidP="00A1004F">
      <w:pPr>
        <w:pStyle w:val="a4"/>
        <w:ind w:firstLine="709"/>
        <w:jc w:val="both"/>
        <w:rPr>
          <w:iCs/>
          <w:sz w:val="28"/>
          <w:szCs w:val="28"/>
        </w:rPr>
      </w:pPr>
      <w:r w:rsidRPr="008D5380">
        <w:rPr>
          <w:iCs/>
          <w:sz w:val="28"/>
          <w:szCs w:val="28"/>
        </w:rPr>
        <w:t xml:space="preserve">Задачи текущего контроля: 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>2.своевременное выполнение корректирующих действий по содержанию и организации процесса обучения;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4. подготовка к промежуточной аттестации. </w:t>
      </w:r>
    </w:p>
    <w:p w:rsidR="00F1388E" w:rsidRPr="008D5380" w:rsidRDefault="00F1388E" w:rsidP="00A1004F">
      <w:pPr>
        <w:pStyle w:val="a4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F1388E" w:rsidRPr="008D5380" w:rsidRDefault="00F1388E" w:rsidP="00A1004F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F1388E" w:rsidRDefault="00F1388E" w:rsidP="00A1004F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F1388E" w:rsidRPr="008D5380" w:rsidRDefault="00F1388E" w:rsidP="00A1004F">
      <w:pPr>
        <w:widowControl w:val="0"/>
        <w:ind w:firstLine="709"/>
        <w:jc w:val="both"/>
        <w:rPr>
          <w:sz w:val="28"/>
          <w:szCs w:val="28"/>
        </w:rPr>
      </w:pPr>
      <w:r w:rsidRPr="008D5380">
        <w:rPr>
          <w:iCs/>
          <w:sz w:val="28"/>
          <w:szCs w:val="28"/>
        </w:rPr>
        <w:t>Цел</w:t>
      </w:r>
      <w:r w:rsidRPr="008D5380">
        <w:rPr>
          <w:i/>
          <w:sz w:val="28"/>
          <w:szCs w:val="28"/>
        </w:rPr>
        <w:t>ь</w:t>
      </w:r>
      <w:r w:rsidRPr="008D5380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F1388E" w:rsidRPr="008D5380" w:rsidRDefault="00F1388E" w:rsidP="00A1004F">
      <w:pPr>
        <w:widowControl w:val="0"/>
        <w:jc w:val="both"/>
        <w:rPr>
          <w:sz w:val="28"/>
          <w:szCs w:val="28"/>
        </w:rPr>
      </w:pPr>
      <w:proofErr w:type="spellStart"/>
      <w:r w:rsidRPr="008D5380">
        <w:rPr>
          <w:sz w:val="28"/>
          <w:szCs w:val="28"/>
        </w:rPr>
        <w:t>сформированности</w:t>
      </w:r>
      <w:proofErr w:type="spellEnd"/>
      <w:r w:rsidRPr="008D5380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форме: </w:t>
      </w:r>
      <w:r w:rsidRPr="008D5380">
        <w:rPr>
          <w:b/>
          <w:sz w:val="28"/>
          <w:szCs w:val="28"/>
        </w:rPr>
        <w:t>зачета</w:t>
      </w:r>
      <w:r w:rsidRPr="008D5380">
        <w:rPr>
          <w:b/>
          <w:bCs/>
          <w:sz w:val="28"/>
          <w:szCs w:val="28"/>
        </w:rPr>
        <w:t>, защиты курсовой работы, экзамена.</w:t>
      </w:r>
    </w:p>
    <w:p w:rsidR="00F1388E" w:rsidRPr="008D5380" w:rsidRDefault="00F1388E" w:rsidP="00A1004F">
      <w:pPr>
        <w:widowControl w:val="0"/>
        <w:ind w:firstLine="709"/>
        <w:jc w:val="both"/>
        <w:rPr>
          <w:sz w:val="28"/>
          <w:szCs w:val="28"/>
        </w:rPr>
      </w:pPr>
      <w:r w:rsidRPr="008D5380">
        <w:rPr>
          <w:iCs/>
          <w:sz w:val="28"/>
          <w:szCs w:val="28"/>
        </w:rPr>
        <w:t xml:space="preserve">Задачи </w:t>
      </w:r>
      <w:r w:rsidRPr="008D5380">
        <w:rPr>
          <w:sz w:val="28"/>
          <w:szCs w:val="28"/>
        </w:rPr>
        <w:t xml:space="preserve">промежуточной аттестации: </w:t>
      </w:r>
    </w:p>
    <w:p w:rsidR="00F1388E" w:rsidRPr="008D5380" w:rsidRDefault="00F1388E" w:rsidP="00A1004F">
      <w:pPr>
        <w:widowControl w:val="0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1. определение уровня освоения учебной дисциплины; </w:t>
      </w:r>
    </w:p>
    <w:p w:rsidR="00F1388E" w:rsidRPr="008D5380" w:rsidRDefault="00F1388E" w:rsidP="00A1004F">
      <w:pPr>
        <w:widowControl w:val="0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2.определение уровня достижения планируемых результатов обучения и </w:t>
      </w:r>
      <w:proofErr w:type="spellStart"/>
      <w:r w:rsidRPr="008D5380">
        <w:rPr>
          <w:sz w:val="28"/>
          <w:szCs w:val="28"/>
        </w:rPr>
        <w:t>сформированности</w:t>
      </w:r>
      <w:proofErr w:type="spellEnd"/>
      <w:r w:rsidRPr="008D5380">
        <w:rPr>
          <w:sz w:val="28"/>
          <w:szCs w:val="28"/>
        </w:rPr>
        <w:t xml:space="preserve"> компетенций; </w:t>
      </w:r>
    </w:p>
    <w:p w:rsidR="00F1388E" w:rsidRPr="008D5380" w:rsidRDefault="00F1388E" w:rsidP="00A1004F">
      <w:pPr>
        <w:widowControl w:val="0"/>
        <w:ind w:firstLine="709"/>
        <w:jc w:val="both"/>
        <w:rPr>
          <w:sz w:val="28"/>
          <w:szCs w:val="28"/>
        </w:rPr>
      </w:pPr>
      <w:r w:rsidRPr="008D5380">
        <w:rPr>
          <w:sz w:val="28"/>
          <w:szCs w:val="28"/>
        </w:rPr>
        <w:t xml:space="preserve">3.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F1388E" w:rsidRDefault="00F1388E" w:rsidP="00A1004F">
      <w:pPr>
        <w:keepNext/>
        <w:suppressAutoHyphens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1388E" w:rsidRPr="00074AC1" w:rsidRDefault="00F1388E" w:rsidP="00A1004F">
      <w:pPr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567"/>
        <w:gridCol w:w="1276"/>
        <w:gridCol w:w="3260"/>
        <w:gridCol w:w="1701"/>
      </w:tblGrid>
      <w:tr w:rsidR="00F1388E" w:rsidRPr="007F775B" w:rsidTr="000152C9">
        <w:trPr>
          <w:trHeight w:val="1380"/>
        </w:trPr>
        <w:tc>
          <w:tcPr>
            <w:tcW w:w="567" w:type="dxa"/>
          </w:tcPr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</w:rPr>
              <w:t>№</w:t>
            </w:r>
          </w:p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</w:rPr>
              <w:t>п\</w:t>
            </w:r>
            <w:proofErr w:type="gramStart"/>
            <w:r w:rsidRPr="007F775B">
              <w:rPr>
                <w:b/>
              </w:rPr>
              <w:t>п</w:t>
            </w:r>
            <w:proofErr w:type="gramEnd"/>
          </w:p>
        </w:tc>
        <w:tc>
          <w:tcPr>
            <w:tcW w:w="2552" w:type="dxa"/>
            <w:gridSpan w:val="2"/>
          </w:tcPr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</w:rPr>
              <w:t>Контролируемые темы дисциплины</w:t>
            </w:r>
          </w:p>
        </w:tc>
        <w:tc>
          <w:tcPr>
            <w:tcW w:w="1276" w:type="dxa"/>
          </w:tcPr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</w:rPr>
              <w:t>Код формируемой компетенции</w:t>
            </w:r>
          </w:p>
        </w:tc>
        <w:tc>
          <w:tcPr>
            <w:tcW w:w="3260" w:type="dxa"/>
          </w:tcPr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701" w:type="dxa"/>
          </w:tcPr>
          <w:p w:rsidR="00F1388E" w:rsidRPr="007F775B" w:rsidRDefault="00F1388E" w:rsidP="000152C9">
            <w:pPr>
              <w:jc w:val="center"/>
              <w:rPr>
                <w:b/>
              </w:rPr>
            </w:pPr>
            <w:r w:rsidRPr="007F775B">
              <w:rPr>
                <w:b/>
              </w:rPr>
              <w:t>Наименование оценочного средства</w:t>
            </w:r>
          </w:p>
        </w:tc>
      </w:tr>
      <w:tr w:rsidR="00F1388E" w:rsidRPr="00535C21" w:rsidTr="000152C9">
        <w:trPr>
          <w:trHeight w:val="341"/>
        </w:trPr>
        <w:tc>
          <w:tcPr>
            <w:tcW w:w="9356" w:type="dxa"/>
            <w:gridSpan w:val="6"/>
          </w:tcPr>
          <w:p w:rsidR="00F1388E" w:rsidRPr="00535C21" w:rsidRDefault="00F1388E" w:rsidP="000152C9">
            <w:pPr>
              <w:rPr>
                <w:b/>
              </w:rPr>
            </w:pPr>
            <w:r w:rsidRPr="00535C21">
              <w:rPr>
                <w:b/>
              </w:rPr>
              <w:t>Раздел 1 «</w:t>
            </w:r>
            <w:r w:rsidRPr="00535C21">
              <w:rPr>
                <w:b/>
                <w:iCs/>
              </w:rPr>
              <w:t>Теория бухгалтерского учета»</w:t>
            </w:r>
          </w:p>
        </w:tc>
      </w:tr>
      <w:tr w:rsidR="00F1388E" w:rsidRPr="007F775B" w:rsidTr="000152C9">
        <w:tc>
          <w:tcPr>
            <w:tcW w:w="567" w:type="dxa"/>
          </w:tcPr>
          <w:p w:rsidR="00F1388E" w:rsidRPr="007F775B" w:rsidRDefault="00F1388E" w:rsidP="000152C9">
            <w:r w:rsidRPr="007F775B">
              <w:t>1.</w:t>
            </w:r>
          </w:p>
        </w:tc>
        <w:tc>
          <w:tcPr>
            <w:tcW w:w="2552" w:type="dxa"/>
            <w:gridSpan w:val="2"/>
          </w:tcPr>
          <w:p w:rsidR="00F1388E" w:rsidRPr="007F775B" w:rsidRDefault="00F1388E" w:rsidP="000152C9">
            <w:pPr>
              <w:spacing w:line="276" w:lineRule="auto"/>
              <w:textAlignment w:val="baseline"/>
            </w:pPr>
            <w:r w:rsidRPr="007F775B">
              <w:rPr>
                <w:sz w:val="22"/>
                <w:szCs w:val="22"/>
                <w:bdr w:val="none" w:sz="0" w:space="0" w:color="auto" w:frame="1"/>
              </w:rPr>
              <w:t>Бухгалтерский учет в системе управления организацией, технология обработки учетной информации</w:t>
            </w:r>
          </w:p>
        </w:tc>
        <w:tc>
          <w:tcPr>
            <w:tcW w:w="1276" w:type="dxa"/>
          </w:tcPr>
          <w:p w:rsidR="00F1388E" w:rsidRPr="007F775B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8B4304" w:rsidRDefault="00F1388E" w:rsidP="00015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ПК-3.1.1.</w:t>
            </w:r>
            <w:r w:rsidRPr="008B4304">
              <w:rPr>
                <w:i/>
                <w:sz w:val="20"/>
                <w:szCs w:val="20"/>
              </w:rPr>
              <w:t>Знает</w:t>
            </w:r>
            <w:r w:rsidRPr="008B4304">
              <w:rPr>
                <w:iCs/>
                <w:sz w:val="20"/>
                <w:szCs w:val="20"/>
              </w:rPr>
              <w:t xml:space="preserve">общую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технологию обработки учетной информации на предприятии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1701" w:type="dxa"/>
          </w:tcPr>
          <w:p w:rsidR="00F1388E" w:rsidRPr="007F775B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Подготовка</w:t>
            </w:r>
            <w:r w:rsidRPr="007F775B">
              <w:rPr>
                <w:sz w:val="22"/>
                <w:szCs w:val="22"/>
              </w:rPr>
              <w:t xml:space="preserve"> эссе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Pr="007B0236" w:rsidRDefault="00F1388E" w:rsidP="000152C9">
            <w:r>
              <w:t>2.</w:t>
            </w:r>
          </w:p>
        </w:tc>
        <w:tc>
          <w:tcPr>
            <w:tcW w:w="2552" w:type="dxa"/>
            <w:gridSpan w:val="2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Объекты и субъекты бухгалтерского учета</w:t>
            </w:r>
          </w:p>
        </w:tc>
        <w:tc>
          <w:tcPr>
            <w:tcW w:w="1276" w:type="dxa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8B4304" w:rsidRDefault="00F1388E" w:rsidP="000152C9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</w:t>
            </w:r>
            <w:r w:rsidRPr="008B4304">
              <w:rPr>
                <w:iCs/>
                <w:sz w:val="20"/>
                <w:szCs w:val="20"/>
              </w:rPr>
              <w:t>1</w:t>
            </w:r>
            <w:r>
              <w:rPr>
                <w:iCs/>
                <w:sz w:val="20"/>
                <w:szCs w:val="20"/>
              </w:rPr>
              <w:t>.1.</w:t>
            </w:r>
            <w:r w:rsidRPr="008B4304">
              <w:rPr>
                <w:i/>
                <w:iCs/>
                <w:sz w:val="20"/>
                <w:szCs w:val="20"/>
              </w:rPr>
              <w:t xml:space="preserve"> Знает</w:t>
            </w:r>
            <w:r w:rsidRPr="008B4304">
              <w:rPr>
                <w:iCs/>
                <w:sz w:val="20"/>
                <w:szCs w:val="20"/>
              </w:rPr>
              <w:t xml:space="preserve"> общую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технологию обработки учетной информации на предприятии; объекты и субъекты бухгалтерского учета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Pr="008B4304" w:rsidRDefault="00F1388E" w:rsidP="000152C9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Участие в дискуссии,</w:t>
            </w:r>
          </w:p>
          <w:p w:rsidR="00F1388E" w:rsidRDefault="00F1388E" w:rsidP="000152C9">
            <w:pPr>
              <w:spacing w:line="276" w:lineRule="auto"/>
            </w:pPr>
            <w:r w:rsidRPr="00C5478E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>докладов</w:t>
            </w:r>
          </w:p>
          <w:p w:rsidR="00F1388E" w:rsidRPr="00C547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(сообщений)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t>3.</w:t>
            </w:r>
          </w:p>
        </w:tc>
        <w:tc>
          <w:tcPr>
            <w:tcW w:w="2552" w:type="dxa"/>
            <w:gridSpan w:val="2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Метод бухгалтерского учета: текущая группировка и обобщение информации</w:t>
            </w:r>
          </w:p>
        </w:tc>
        <w:tc>
          <w:tcPr>
            <w:tcW w:w="1276" w:type="dxa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8B4304" w:rsidRDefault="00F1388E" w:rsidP="000152C9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ПК-3.1.1.</w:t>
            </w:r>
            <w:r w:rsidRPr="008B4304">
              <w:rPr>
                <w:i/>
                <w:iCs/>
                <w:sz w:val="20"/>
                <w:szCs w:val="20"/>
              </w:rPr>
              <w:t>Знает</w:t>
            </w:r>
            <w:r w:rsidRPr="008B4304">
              <w:rPr>
                <w:iCs/>
                <w:sz w:val="20"/>
                <w:szCs w:val="20"/>
              </w:rPr>
              <w:t xml:space="preserve"> общую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технологию обработки учетной информации на предприятии; объекты и субъекты 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учета</w:t>
            </w:r>
            <w:proofErr w:type="gram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;м</w:t>
            </w:r>
            <w:proofErr w:type="gram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етоды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бухгалтерского учета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Pr="008B4304" w:rsidRDefault="00F1388E" w:rsidP="000152C9">
            <w:pPr>
              <w:tabs>
                <w:tab w:val="right" w:leader="underscore" w:pos="8505"/>
              </w:tabs>
              <w:snapToGri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ПК-3.2.1.</w:t>
            </w:r>
            <w:r w:rsidRPr="008B4304">
              <w:rPr>
                <w:i/>
                <w:iCs/>
                <w:sz w:val="20"/>
                <w:szCs w:val="20"/>
              </w:rPr>
              <w:t>Умеет</w:t>
            </w:r>
            <w:r w:rsidRPr="008B4304">
              <w:rPr>
                <w:sz w:val="20"/>
                <w:szCs w:val="20"/>
              </w:rPr>
              <w:t xml:space="preserve"> применять метод двойной записи по хозяйственным</w:t>
            </w:r>
            <w:r w:rsidR="00090D2B" w:rsidRPr="00090D2B">
              <w:rPr>
                <w:sz w:val="20"/>
                <w:szCs w:val="20"/>
              </w:rPr>
              <w:t xml:space="preserve"> </w:t>
            </w:r>
            <w:r w:rsidRPr="008B4304">
              <w:rPr>
                <w:sz w:val="20"/>
                <w:szCs w:val="20"/>
              </w:rPr>
              <w:t>операциям</w:t>
            </w:r>
            <w:r>
              <w:rPr>
                <w:sz w:val="20"/>
                <w:szCs w:val="20"/>
              </w:rPr>
              <w:t>.</w:t>
            </w:r>
          </w:p>
          <w:p w:rsidR="00F1388E" w:rsidRPr="007B0236" w:rsidRDefault="00F1388E" w:rsidP="000152C9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ПК-3.3</w:t>
            </w:r>
            <w:r w:rsidRPr="008B4304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1.</w:t>
            </w:r>
            <w:r w:rsidRPr="008B4304">
              <w:rPr>
                <w:i/>
                <w:iCs/>
                <w:sz w:val="20"/>
                <w:szCs w:val="20"/>
              </w:rPr>
              <w:t>Владеет</w:t>
            </w:r>
            <w:r w:rsidRPr="008B4304">
              <w:rPr>
                <w:sz w:val="20"/>
                <w:szCs w:val="20"/>
              </w:rPr>
              <w:t>методикой ведения учета на активных, пассивных и активно-пассивных счетах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Р</w:t>
            </w:r>
            <w:r w:rsidRPr="00C5478E">
              <w:rPr>
                <w:sz w:val="22"/>
                <w:szCs w:val="22"/>
              </w:rPr>
              <w:t>ешени</w:t>
            </w:r>
            <w:r>
              <w:rPr>
                <w:sz w:val="22"/>
                <w:szCs w:val="22"/>
              </w:rPr>
              <w:t>е</w:t>
            </w:r>
          </w:p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ситуационных</w:t>
            </w:r>
          </w:p>
          <w:p w:rsidR="00F1388E" w:rsidRPr="00C5478E" w:rsidRDefault="00F1388E" w:rsidP="000152C9">
            <w:pPr>
              <w:spacing w:line="276" w:lineRule="auto"/>
            </w:pPr>
            <w:r w:rsidRPr="00C5478E">
              <w:rPr>
                <w:sz w:val="22"/>
                <w:szCs w:val="22"/>
              </w:rPr>
              <w:t>задач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t>4.</w:t>
            </w:r>
          </w:p>
        </w:tc>
        <w:tc>
          <w:tcPr>
            <w:tcW w:w="2552" w:type="dxa"/>
            <w:gridSpan w:val="2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Бухгалтерский баланс, его структура и виды</w:t>
            </w:r>
          </w:p>
        </w:tc>
        <w:tc>
          <w:tcPr>
            <w:tcW w:w="1276" w:type="dxa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8B4304" w:rsidRDefault="00F1388E" w:rsidP="000152C9">
            <w:pPr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ПК-3.1.1.</w:t>
            </w:r>
            <w:r w:rsidRPr="008B4304">
              <w:rPr>
                <w:i/>
                <w:iCs/>
                <w:sz w:val="20"/>
                <w:szCs w:val="20"/>
              </w:rPr>
              <w:t xml:space="preserve"> Знает</w:t>
            </w:r>
            <w:r w:rsidRPr="008B4304">
              <w:rPr>
                <w:iCs/>
                <w:sz w:val="20"/>
                <w:szCs w:val="20"/>
              </w:rPr>
              <w:t xml:space="preserve"> общую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технологию обработки учетной информации на предприятии; объекты и субъекты бухгалтерского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учета</w:t>
            </w:r>
            <w:proofErr w:type="gram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;м</w:t>
            </w:r>
            <w:proofErr w:type="gram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етоды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бухгалтерского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учета;</w:t>
            </w:r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>структуру</w:t>
            </w:r>
            <w:proofErr w:type="spellEnd"/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 бухгалтерского баланса, сущность балансового уравнения.</w:t>
            </w:r>
          </w:p>
          <w:p w:rsidR="00F1388E" w:rsidRPr="008B4304" w:rsidRDefault="00F1388E" w:rsidP="000152C9">
            <w:pPr>
              <w:tabs>
                <w:tab w:val="right" w:leader="underscore" w:pos="8505"/>
              </w:tabs>
              <w:snapToGrid w:val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ПК-3.2.1.</w:t>
            </w:r>
            <w:r w:rsidRPr="008B4304">
              <w:rPr>
                <w:i/>
                <w:iCs/>
                <w:sz w:val="20"/>
                <w:szCs w:val="20"/>
              </w:rPr>
              <w:t>Умеет</w:t>
            </w:r>
            <w:r w:rsidRPr="008B4304">
              <w:rPr>
                <w:sz w:val="20"/>
                <w:szCs w:val="20"/>
              </w:rPr>
              <w:t xml:space="preserve"> применять метод двойной записи по хозяйственным операциям;</w:t>
            </w:r>
            <w:r w:rsidRPr="008B4304">
              <w:rPr>
                <w:iCs/>
                <w:sz w:val="20"/>
                <w:szCs w:val="20"/>
              </w:rPr>
              <w:t xml:space="preserve"> классифицировать имущество предприятия (организации) по источникам образования.</w:t>
            </w:r>
          </w:p>
          <w:p w:rsidR="00F1388E" w:rsidRPr="008B4304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ПК-3.3.1.</w:t>
            </w:r>
            <w:r w:rsidRPr="008B4304">
              <w:rPr>
                <w:i/>
                <w:iCs/>
                <w:sz w:val="20"/>
                <w:szCs w:val="20"/>
              </w:rPr>
              <w:t>Владеет</w:t>
            </w:r>
            <w:r w:rsidRPr="008B4304">
              <w:rPr>
                <w:sz w:val="20"/>
                <w:szCs w:val="20"/>
              </w:rPr>
              <w:t xml:space="preserve">методикой ведения учета на активных, пассивных и активно-пассивных </w:t>
            </w:r>
            <w:proofErr w:type="spellStart"/>
            <w:r w:rsidRPr="008B4304">
              <w:rPr>
                <w:sz w:val="20"/>
                <w:szCs w:val="20"/>
              </w:rPr>
              <w:t>счетах</w:t>
            </w:r>
            <w:proofErr w:type="gramStart"/>
            <w:r w:rsidRPr="008B4304">
              <w:rPr>
                <w:sz w:val="20"/>
                <w:szCs w:val="20"/>
              </w:rPr>
              <w:t>;</w:t>
            </w:r>
            <w:r w:rsidRPr="008B4304">
              <w:rPr>
                <w:iCs/>
                <w:sz w:val="20"/>
                <w:szCs w:val="20"/>
              </w:rPr>
              <w:t>м</w:t>
            </w:r>
            <w:proofErr w:type="gramEnd"/>
            <w:r w:rsidRPr="008B4304">
              <w:rPr>
                <w:iCs/>
                <w:sz w:val="20"/>
                <w:szCs w:val="20"/>
              </w:rPr>
              <w:t>етодикой</w:t>
            </w:r>
            <w:proofErr w:type="spellEnd"/>
            <w:r w:rsidRPr="008B4304">
              <w:rPr>
                <w:iCs/>
                <w:sz w:val="20"/>
                <w:szCs w:val="20"/>
              </w:rPr>
              <w:t xml:space="preserve"> расчета чистых активов.</w:t>
            </w:r>
          </w:p>
        </w:tc>
        <w:tc>
          <w:tcPr>
            <w:tcW w:w="1701" w:type="dxa"/>
          </w:tcPr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Электронные презентации,</w:t>
            </w:r>
          </w:p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 xml:space="preserve">выполнение </w:t>
            </w:r>
            <w:proofErr w:type="gramStart"/>
            <w:r>
              <w:rPr>
                <w:sz w:val="22"/>
                <w:szCs w:val="22"/>
              </w:rPr>
              <w:t>практического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F1388E" w:rsidRPr="00C547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задания</w:t>
            </w:r>
          </w:p>
        </w:tc>
      </w:tr>
      <w:tr w:rsidR="00F1388E" w:rsidRPr="00535C21" w:rsidTr="000152C9">
        <w:tc>
          <w:tcPr>
            <w:tcW w:w="9356" w:type="dxa"/>
            <w:gridSpan w:val="6"/>
          </w:tcPr>
          <w:p w:rsidR="00F1388E" w:rsidRPr="00535C21" w:rsidRDefault="00F1388E" w:rsidP="000152C9">
            <w:pPr>
              <w:spacing w:line="276" w:lineRule="auto"/>
              <w:rPr>
                <w:b/>
              </w:rPr>
            </w:pPr>
            <w:r w:rsidRPr="00535C21">
              <w:rPr>
                <w:b/>
                <w:sz w:val="22"/>
                <w:szCs w:val="22"/>
              </w:rPr>
              <w:t>Раздел 2. Финансовый учет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t>5.</w:t>
            </w:r>
          </w:p>
        </w:tc>
        <w:tc>
          <w:tcPr>
            <w:tcW w:w="1985" w:type="dxa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финансовых активов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ПК-3.1.2.</w:t>
            </w:r>
            <w:r w:rsidRPr="008B4304">
              <w:rPr>
                <w:i/>
                <w:iCs/>
                <w:sz w:val="20"/>
                <w:szCs w:val="20"/>
              </w:rPr>
              <w:t xml:space="preserve"> Знает 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 w:rsidRPr="008B4304">
              <w:rPr>
                <w:iCs/>
                <w:sz w:val="20"/>
                <w:szCs w:val="20"/>
              </w:rPr>
              <w:t>техн</w:t>
            </w:r>
            <w:r>
              <w:rPr>
                <w:iCs/>
                <w:sz w:val="20"/>
                <w:szCs w:val="20"/>
              </w:rPr>
              <w:t>ологию учета финансовых активов, объекты  бухгалтерского учет, методы учета финансовых активов.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>
              <w:rPr>
                <w:iCs/>
                <w:sz w:val="20"/>
                <w:szCs w:val="20"/>
              </w:rPr>
              <w:t xml:space="preserve">применять метод </w:t>
            </w:r>
            <w:r>
              <w:rPr>
                <w:iCs/>
                <w:sz w:val="20"/>
                <w:szCs w:val="20"/>
              </w:rPr>
              <w:lastRenderedPageBreak/>
              <w:t xml:space="preserve">двойной записи; </w:t>
            </w:r>
            <w:r w:rsidRPr="001743CD">
              <w:rPr>
                <w:iCs/>
                <w:sz w:val="20"/>
                <w:szCs w:val="20"/>
              </w:rPr>
              <w:t>отражать операции в кассовой книге</w:t>
            </w:r>
            <w:r>
              <w:rPr>
                <w:iCs/>
                <w:sz w:val="20"/>
                <w:szCs w:val="20"/>
              </w:rPr>
              <w:t>.</w:t>
            </w:r>
          </w:p>
          <w:p w:rsidR="00F1388E" w:rsidRPr="007B0236" w:rsidRDefault="00F1388E" w:rsidP="000152C9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ПК-3.3.2.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</w:t>
            </w:r>
            <w:r>
              <w:rPr>
                <w:iCs/>
                <w:sz w:val="20"/>
                <w:szCs w:val="20"/>
              </w:rPr>
              <w:t>ой</w:t>
            </w:r>
            <w:r w:rsidRPr="001743CD">
              <w:rPr>
                <w:iCs/>
                <w:sz w:val="20"/>
                <w:szCs w:val="20"/>
              </w:rPr>
              <w:t xml:space="preserve"> учета финансовых активов</w:t>
            </w:r>
            <w:r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1388E" w:rsidRPr="00C547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 xml:space="preserve">Выполнение </w:t>
            </w:r>
            <w:proofErr w:type="gramStart"/>
            <w:r>
              <w:rPr>
                <w:sz w:val="22"/>
                <w:szCs w:val="22"/>
              </w:rPr>
              <w:t>практического</w:t>
            </w:r>
            <w:proofErr w:type="gramEnd"/>
          </w:p>
          <w:p w:rsidR="00F1388E" w:rsidRPr="00C5478E" w:rsidRDefault="00F1388E" w:rsidP="000152C9">
            <w:pPr>
              <w:spacing w:line="276" w:lineRule="auto"/>
            </w:pPr>
            <w:r w:rsidRPr="00C5478E">
              <w:rPr>
                <w:sz w:val="22"/>
                <w:szCs w:val="22"/>
              </w:rPr>
              <w:t>зада</w:t>
            </w:r>
            <w:r>
              <w:rPr>
                <w:sz w:val="22"/>
                <w:szCs w:val="22"/>
              </w:rPr>
              <w:t>ния</w:t>
            </w:r>
            <w:r w:rsidRPr="00C5478E">
              <w:rPr>
                <w:sz w:val="22"/>
                <w:szCs w:val="22"/>
              </w:rPr>
              <w:t>, участие в дискуссии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lastRenderedPageBreak/>
              <w:t>6.</w:t>
            </w:r>
          </w:p>
        </w:tc>
        <w:tc>
          <w:tcPr>
            <w:tcW w:w="1985" w:type="dxa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Учет </w:t>
            </w:r>
            <w:proofErr w:type="spellStart"/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внеоборотных</w:t>
            </w:r>
            <w:proofErr w:type="spellEnd"/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активов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152C9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ПК-3.1</w:t>
            </w:r>
            <w:r w:rsidRPr="008B4304">
              <w:rPr>
                <w:i/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2</w:t>
            </w:r>
            <w:r>
              <w:rPr>
                <w:i/>
                <w:iCs/>
                <w:sz w:val="20"/>
                <w:szCs w:val="20"/>
              </w:rPr>
              <w:t>.</w:t>
            </w:r>
            <w:r w:rsidRPr="008B4304">
              <w:rPr>
                <w:i/>
                <w:iCs/>
                <w:sz w:val="20"/>
                <w:szCs w:val="20"/>
              </w:rPr>
              <w:t xml:space="preserve"> Знает </w:t>
            </w:r>
            <w:r w:rsidRPr="008B4304">
              <w:rPr>
                <w:iCs/>
                <w:sz w:val="20"/>
                <w:szCs w:val="20"/>
              </w:rPr>
              <w:t>техн</w:t>
            </w:r>
            <w:r>
              <w:rPr>
                <w:iCs/>
                <w:sz w:val="20"/>
                <w:szCs w:val="20"/>
              </w:rPr>
              <w:t xml:space="preserve">ологию учета финансовых активов,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внеоборотных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 w:rsidRPr="001743CD">
              <w:rPr>
                <w:iCs/>
                <w:sz w:val="20"/>
                <w:szCs w:val="20"/>
              </w:rPr>
              <w:t>ПК-</w:t>
            </w:r>
            <w:r>
              <w:rPr>
                <w:iCs/>
                <w:sz w:val="20"/>
                <w:szCs w:val="20"/>
              </w:rPr>
              <w:t>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по </w:t>
            </w:r>
            <w:proofErr w:type="spellStart"/>
            <w:r>
              <w:rPr>
                <w:iCs/>
                <w:sz w:val="20"/>
                <w:szCs w:val="20"/>
              </w:rPr>
              <w:t>внеоборотным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финансовым активам.</w:t>
            </w:r>
          </w:p>
          <w:p w:rsidR="00F1388E" w:rsidRPr="007B0236" w:rsidRDefault="00F1388E" w:rsidP="000152C9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ПК-3.3</w:t>
            </w:r>
            <w:r w:rsidRPr="001743CD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</w:t>
            </w:r>
            <w:r>
              <w:rPr>
                <w:iCs/>
                <w:sz w:val="20"/>
                <w:szCs w:val="20"/>
              </w:rPr>
              <w:t xml:space="preserve">ой </w:t>
            </w:r>
            <w:r w:rsidRPr="001743CD">
              <w:rPr>
                <w:iCs/>
                <w:sz w:val="20"/>
                <w:szCs w:val="20"/>
              </w:rPr>
              <w:t>учета финансовых активов;  начисления амортизации</w:t>
            </w:r>
            <w:r>
              <w:rPr>
                <w:iCs/>
                <w:sz w:val="20"/>
                <w:szCs w:val="20"/>
              </w:rPr>
              <w:t xml:space="preserve"> по </w:t>
            </w:r>
            <w:proofErr w:type="spellStart"/>
            <w:r>
              <w:rPr>
                <w:iCs/>
                <w:sz w:val="20"/>
                <w:szCs w:val="20"/>
              </w:rPr>
              <w:t>внеоборотным</w:t>
            </w:r>
            <w:proofErr w:type="spellEnd"/>
            <w:r>
              <w:rPr>
                <w:iCs/>
                <w:sz w:val="20"/>
                <w:szCs w:val="20"/>
              </w:rPr>
              <w:t xml:space="preserve"> активам.</w:t>
            </w:r>
          </w:p>
        </w:tc>
        <w:tc>
          <w:tcPr>
            <w:tcW w:w="1701" w:type="dxa"/>
          </w:tcPr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Выполнение практического задания,</w:t>
            </w:r>
          </w:p>
          <w:p w:rsidR="00F1388E" w:rsidRPr="00C5478E" w:rsidRDefault="00F1388E" w:rsidP="000152C9">
            <w:pPr>
              <w:spacing w:line="276" w:lineRule="auto"/>
            </w:pPr>
            <w:r w:rsidRPr="00C5478E"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t>7.</w:t>
            </w:r>
          </w:p>
        </w:tc>
        <w:tc>
          <w:tcPr>
            <w:tcW w:w="1985" w:type="dxa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капитала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152C9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ПК-3.1.2.</w:t>
            </w:r>
            <w:r w:rsidRPr="008B4304">
              <w:rPr>
                <w:i/>
                <w:iCs/>
                <w:sz w:val="20"/>
                <w:szCs w:val="20"/>
              </w:rPr>
              <w:t xml:space="preserve"> Знает </w:t>
            </w:r>
            <w:r w:rsidRPr="008B4304">
              <w:rPr>
                <w:iCs/>
                <w:sz w:val="20"/>
                <w:szCs w:val="20"/>
              </w:rPr>
              <w:t>тех</w:t>
            </w:r>
            <w:r>
              <w:rPr>
                <w:iCs/>
                <w:sz w:val="20"/>
                <w:szCs w:val="20"/>
              </w:rPr>
              <w:t xml:space="preserve">нологию учета финансовых активов,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активов, собственного капитала.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по </w:t>
            </w:r>
            <w:proofErr w:type="spellStart"/>
            <w:r>
              <w:rPr>
                <w:iCs/>
                <w:sz w:val="20"/>
                <w:szCs w:val="20"/>
              </w:rPr>
              <w:t>внеоборотным</w:t>
            </w:r>
            <w:proofErr w:type="spellEnd"/>
            <w:r>
              <w:rPr>
                <w:iCs/>
                <w:sz w:val="20"/>
                <w:szCs w:val="20"/>
              </w:rPr>
              <w:t xml:space="preserve"> активам и учету капитала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Предприятия.</w:t>
            </w:r>
          </w:p>
          <w:p w:rsidR="00F1388E" w:rsidRPr="007B0236" w:rsidRDefault="00F1388E" w:rsidP="000152C9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1743CD">
              <w:rPr>
                <w:iCs/>
                <w:sz w:val="20"/>
                <w:szCs w:val="20"/>
              </w:rPr>
              <w:t>3</w:t>
            </w:r>
            <w:r>
              <w:rPr>
                <w:iCs/>
                <w:sz w:val="20"/>
                <w:szCs w:val="20"/>
              </w:rPr>
              <w:t>.3</w:t>
            </w:r>
            <w:r w:rsidRPr="001743CD"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</w:t>
            </w:r>
            <w:r>
              <w:rPr>
                <w:iCs/>
                <w:sz w:val="20"/>
                <w:szCs w:val="20"/>
              </w:rPr>
              <w:t>ой</w:t>
            </w:r>
            <w:r w:rsidRPr="001743CD">
              <w:rPr>
                <w:iCs/>
                <w:sz w:val="20"/>
                <w:szCs w:val="20"/>
              </w:rPr>
              <w:t xml:space="preserve"> учета финансовых активов;  начисления амортизации</w:t>
            </w:r>
            <w:r>
              <w:rPr>
                <w:iCs/>
                <w:sz w:val="20"/>
                <w:szCs w:val="20"/>
              </w:rPr>
              <w:t xml:space="preserve"> по </w:t>
            </w:r>
            <w:proofErr w:type="spellStart"/>
            <w:r>
              <w:rPr>
                <w:iCs/>
                <w:sz w:val="20"/>
                <w:szCs w:val="20"/>
              </w:rPr>
              <w:t>внеоборотным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активам</w:t>
            </w:r>
            <w:proofErr w:type="gramStart"/>
            <w:r>
              <w:rPr>
                <w:iCs/>
                <w:sz w:val="20"/>
                <w:szCs w:val="20"/>
              </w:rPr>
              <w:t>;</w:t>
            </w:r>
            <w:r w:rsidRPr="001743CD">
              <w:rPr>
                <w:iCs/>
                <w:sz w:val="20"/>
                <w:szCs w:val="20"/>
              </w:rPr>
              <w:t>м</w:t>
            </w:r>
            <w:proofErr w:type="gramEnd"/>
            <w:r w:rsidRPr="001743CD">
              <w:rPr>
                <w:iCs/>
                <w:sz w:val="20"/>
                <w:szCs w:val="20"/>
              </w:rPr>
              <w:t>ет</w:t>
            </w:r>
            <w:r>
              <w:rPr>
                <w:iCs/>
                <w:sz w:val="20"/>
                <w:szCs w:val="20"/>
              </w:rPr>
              <w:t>одикам</w:t>
            </w:r>
            <w:proofErr w:type="spellEnd"/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иформирования</w:t>
            </w:r>
            <w:proofErr w:type="spellEnd"/>
            <w:r>
              <w:rPr>
                <w:iCs/>
                <w:sz w:val="20"/>
                <w:szCs w:val="20"/>
              </w:rPr>
              <w:t xml:space="preserve"> и  учета  собственного капитала. </w:t>
            </w:r>
          </w:p>
        </w:tc>
        <w:tc>
          <w:tcPr>
            <w:tcW w:w="1701" w:type="dxa"/>
          </w:tcPr>
          <w:p w:rsidR="00F1388E" w:rsidRPr="00C547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Выступление с презентацией, т</w:t>
            </w:r>
            <w:r w:rsidRPr="00C5478E">
              <w:rPr>
                <w:sz w:val="22"/>
                <w:szCs w:val="22"/>
              </w:rPr>
              <w:t>естовый контроль, решение задач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152C9">
            <w:r>
              <w:t>8.</w:t>
            </w:r>
          </w:p>
        </w:tc>
        <w:tc>
          <w:tcPr>
            <w:tcW w:w="1985" w:type="dxa"/>
          </w:tcPr>
          <w:p w:rsidR="00F1388E" w:rsidRPr="00C5478E" w:rsidRDefault="00F1388E" w:rsidP="000152C9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материально- производственных запасов и готовой продукции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152C9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152C9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ПК-3.1.2.</w:t>
            </w:r>
            <w:r w:rsidRPr="008B4304">
              <w:rPr>
                <w:i/>
                <w:iCs/>
                <w:sz w:val="20"/>
                <w:szCs w:val="20"/>
              </w:rPr>
              <w:t>Знает</w:t>
            </w:r>
            <w:r w:rsidR="00090D2B" w:rsidRPr="00090D2B">
              <w:rPr>
                <w:i/>
                <w:iCs/>
                <w:sz w:val="20"/>
                <w:szCs w:val="20"/>
              </w:rPr>
              <w:t xml:space="preserve"> </w:t>
            </w:r>
            <w:r w:rsidRPr="008B4304">
              <w:rPr>
                <w:iCs/>
                <w:sz w:val="20"/>
                <w:szCs w:val="20"/>
              </w:rPr>
              <w:t>технологию учета</w:t>
            </w:r>
            <w:r>
              <w:rPr>
                <w:iCs/>
                <w:sz w:val="20"/>
                <w:szCs w:val="20"/>
              </w:rPr>
              <w:t>:</w:t>
            </w:r>
            <w:r w:rsidRPr="008B4304">
              <w:rPr>
                <w:iCs/>
                <w:sz w:val="20"/>
                <w:szCs w:val="20"/>
              </w:rPr>
              <w:t xml:space="preserve"> финансовых </w:t>
            </w:r>
            <w:r>
              <w:rPr>
                <w:iCs/>
                <w:sz w:val="20"/>
                <w:szCs w:val="20"/>
              </w:rPr>
              <w:t xml:space="preserve">и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внеоборотных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материальн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ых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запасов и готовой продукции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Default="00F1388E" w:rsidP="000152C9">
            <w:pPr>
              <w:rPr>
                <w:iCs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по учету капитала и материальных запасов.</w:t>
            </w:r>
          </w:p>
          <w:p w:rsidR="00F1388E" w:rsidRPr="007B0236" w:rsidRDefault="00F1388E" w:rsidP="000152C9">
            <w:pPr>
              <w:rPr>
                <w:iCs/>
              </w:rPr>
            </w:pPr>
            <w:r w:rsidRPr="001743CD">
              <w:rPr>
                <w:iCs/>
                <w:sz w:val="20"/>
                <w:szCs w:val="20"/>
              </w:rPr>
              <w:t>ПК-</w:t>
            </w:r>
            <w:r>
              <w:rPr>
                <w:iCs/>
                <w:sz w:val="20"/>
                <w:szCs w:val="20"/>
              </w:rPr>
              <w:t>3.3</w:t>
            </w:r>
            <w:r w:rsidRPr="001743CD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 учета финансовых активов;  </w:t>
            </w:r>
            <w:r>
              <w:rPr>
                <w:iCs/>
                <w:sz w:val="20"/>
                <w:szCs w:val="20"/>
              </w:rPr>
              <w:t xml:space="preserve">методами </w:t>
            </w:r>
            <w:r w:rsidRPr="001743CD">
              <w:rPr>
                <w:iCs/>
                <w:sz w:val="20"/>
                <w:szCs w:val="20"/>
              </w:rPr>
              <w:t>начисления амортизации</w:t>
            </w:r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активов, методами  оценки запасов.</w:t>
            </w:r>
          </w:p>
        </w:tc>
        <w:tc>
          <w:tcPr>
            <w:tcW w:w="1701" w:type="dxa"/>
          </w:tcPr>
          <w:p w:rsidR="00F1388E" w:rsidRDefault="00F1388E" w:rsidP="000152C9">
            <w:pPr>
              <w:spacing w:line="276" w:lineRule="auto"/>
            </w:pPr>
            <w:r>
              <w:rPr>
                <w:sz w:val="22"/>
                <w:szCs w:val="22"/>
              </w:rPr>
              <w:t>Выполнение практических заданий, опрос,</w:t>
            </w:r>
          </w:p>
          <w:p w:rsidR="00F1388E" w:rsidRPr="00C5478E" w:rsidRDefault="00F1388E" w:rsidP="000152C9">
            <w:pPr>
              <w:spacing w:line="276" w:lineRule="auto"/>
            </w:pPr>
            <w:r w:rsidRPr="00C5478E"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9.</w:t>
            </w:r>
          </w:p>
        </w:tc>
        <w:tc>
          <w:tcPr>
            <w:tcW w:w="1985" w:type="dxa"/>
          </w:tcPr>
          <w:p w:rsidR="00F1388E" w:rsidRPr="00C5478E" w:rsidRDefault="00F1388E" w:rsidP="000B3C4E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издержек производства и обращения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B3C4E">
            <w:pP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iCs/>
                <w:sz w:val="20"/>
                <w:szCs w:val="20"/>
              </w:rPr>
              <w:t>ПК-3.1</w:t>
            </w:r>
            <w:r w:rsidRPr="005646E2">
              <w:rPr>
                <w:iCs/>
                <w:sz w:val="20"/>
                <w:szCs w:val="20"/>
              </w:rPr>
              <w:t xml:space="preserve">. </w:t>
            </w:r>
            <w:r>
              <w:rPr>
                <w:iCs/>
                <w:sz w:val="20"/>
                <w:szCs w:val="20"/>
              </w:rPr>
              <w:t>2</w:t>
            </w:r>
            <w:r w:rsidRPr="005646E2">
              <w:rPr>
                <w:iCs/>
                <w:sz w:val="20"/>
                <w:szCs w:val="20"/>
              </w:rPr>
              <w:t>.</w:t>
            </w:r>
            <w:r w:rsidRPr="008B4304">
              <w:rPr>
                <w:i/>
                <w:iCs/>
                <w:sz w:val="20"/>
                <w:szCs w:val="20"/>
              </w:rPr>
              <w:t xml:space="preserve">Знает </w:t>
            </w:r>
            <w:r w:rsidRPr="008B4304">
              <w:rPr>
                <w:iCs/>
                <w:sz w:val="20"/>
                <w:szCs w:val="20"/>
              </w:rPr>
              <w:t>технологию учета финансовых</w:t>
            </w:r>
            <w:r>
              <w:rPr>
                <w:iCs/>
                <w:sz w:val="20"/>
                <w:szCs w:val="20"/>
              </w:rPr>
              <w:t xml:space="preserve"> и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внеоборотных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материально- производственных запасов и  издержек производства и обращения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 w:rsidR="00090D2B" w:rsidRPr="00090D2B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в учете капитала и материальных запасов, калькулировать затраты.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ПК-.3.3</w:t>
            </w:r>
            <w:r w:rsidRPr="001743CD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</w:t>
            </w:r>
            <w:r>
              <w:rPr>
                <w:iCs/>
                <w:sz w:val="20"/>
                <w:szCs w:val="20"/>
              </w:rPr>
              <w:t>:</w:t>
            </w:r>
            <w:r w:rsidRPr="001743CD">
              <w:rPr>
                <w:iCs/>
                <w:sz w:val="20"/>
                <w:szCs w:val="20"/>
              </w:rPr>
              <w:t xml:space="preserve"> учета финансовых </w:t>
            </w:r>
            <w:r>
              <w:rPr>
                <w:iCs/>
                <w:sz w:val="20"/>
                <w:szCs w:val="20"/>
              </w:rPr>
              <w:t xml:space="preserve"> и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r w:rsidRPr="001743CD">
              <w:rPr>
                <w:iCs/>
                <w:sz w:val="20"/>
                <w:szCs w:val="20"/>
              </w:rPr>
              <w:t>активов;  начисления амортизации; оценки запа</w:t>
            </w:r>
            <w:r>
              <w:rPr>
                <w:iCs/>
                <w:sz w:val="20"/>
                <w:szCs w:val="20"/>
              </w:rPr>
              <w:t>сов; формирования себестоимости продукции.</w:t>
            </w:r>
          </w:p>
        </w:tc>
        <w:tc>
          <w:tcPr>
            <w:tcW w:w="1701" w:type="dxa"/>
          </w:tcPr>
          <w:p w:rsidR="00F138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Выполнение практических заданий, опрос,</w:t>
            </w:r>
          </w:p>
          <w:p w:rsidR="00F1388E" w:rsidRPr="00C5478E" w:rsidRDefault="00F1388E" w:rsidP="000B3C4E">
            <w:pPr>
              <w:spacing w:line="276" w:lineRule="auto"/>
            </w:pPr>
            <w:r w:rsidRPr="00C5478E"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10.</w:t>
            </w:r>
          </w:p>
        </w:tc>
        <w:tc>
          <w:tcPr>
            <w:tcW w:w="1985" w:type="dxa"/>
          </w:tcPr>
          <w:p w:rsidR="00F1388E" w:rsidRPr="00C5478E" w:rsidRDefault="00F1388E" w:rsidP="000B3C4E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Учет расчетов по оплате труда и </w:t>
            </w: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страховым взносам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lastRenderedPageBreak/>
              <w:t>ПК-3</w:t>
            </w:r>
          </w:p>
        </w:tc>
        <w:tc>
          <w:tcPr>
            <w:tcW w:w="3260" w:type="dxa"/>
          </w:tcPr>
          <w:p w:rsidR="00F1388E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ПК-3.1</w:t>
            </w:r>
            <w:r w:rsidRPr="008B4304">
              <w:rPr>
                <w:i/>
                <w:i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>
              <w:rPr>
                <w:i/>
                <w:iCs/>
                <w:sz w:val="20"/>
                <w:szCs w:val="20"/>
              </w:rPr>
              <w:t>.</w:t>
            </w:r>
            <w:r w:rsidRPr="008B4304">
              <w:rPr>
                <w:i/>
                <w:iCs/>
                <w:sz w:val="20"/>
                <w:szCs w:val="20"/>
              </w:rPr>
              <w:t>Знает</w:t>
            </w:r>
            <w:r w:rsidR="00090D2B" w:rsidRPr="00090D2B">
              <w:rPr>
                <w:i/>
                <w:iCs/>
                <w:sz w:val="20"/>
                <w:szCs w:val="20"/>
              </w:rPr>
              <w:t xml:space="preserve"> </w:t>
            </w:r>
            <w:r w:rsidRPr="008B4304">
              <w:rPr>
                <w:iCs/>
                <w:sz w:val="20"/>
                <w:szCs w:val="20"/>
              </w:rPr>
              <w:t xml:space="preserve">технологию учета финансовых </w:t>
            </w:r>
            <w:r>
              <w:rPr>
                <w:iCs/>
                <w:sz w:val="20"/>
                <w:szCs w:val="20"/>
              </w:rPr>
              <w:t xml:space="preserve">и </w:t>
            </w:r>
            <w:proofErr w:type="spellStart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внеоборотных</w:t>
            </w:r>
            <w:proofErr w:type="spellEnd"/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ьных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запасов и готовой продукции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издержек производств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и технологию учета </w:t>
            </w:r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по оплате труда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ПК-3.2.2. 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 w:rsidR="00090D2B" w:rsidRPr="00090D2B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в учете капитала и материальных запасов, калькулировать затраты, начислять расходы по оплате труда.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ПК-.3.3.2.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 учета активов;  начисления амортизации; оценки запасов; формирования себесто</w:t>
            </w:r>
            <w:r>
              <w:rPr>
                <w:iCs/>
                <w:sz w:val="20"/>
                <w:szCs w:val="20"/>
              </w:rPr>
              <w:t>имости продукции; начисления оплаты труда.</w:t>
            </w:r>
          </w:p>
        </w:tc>
        <w:tc>
          <w:tcPr>
            <w:tcW w:w="1701" w:type="dxa"/>
          </w:tcPr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Р</w:t>
            </w:r>
            <w:r w:rsidRPr="00C5478E">
              <w:rPr>
                <w:sz w:val="22"/>
                <w:szCs w:val="22"/>
              </w:rPr>
              <w:t xml:space="preserve">ешение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ситуационных</w:t>
            </w:r>
            <w:r w:rsidRPr="00C5478E">
              <w:rPr>
                <w:sz w:val="22"/>
                <w:szCs w:val="22"/>
              </w:rPr>
              <w:t>з</w:t>
            </w:r>
            <w:r w:rsidRPr="00C5478E">
              <w:rPr>
                <w:sz w:val="22"/>
                <w:szCs w:val="22"/>
              </w:rPr>
              <w:lastRenderedPageBreak/>
              <w:t>адач</w:t>
            </w:r>
            <w:proofErr w:type="spellEnd"/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lastRenderedPageBreak/>
              <w:t>11.</w:t>
            </w:r>
          </w:p>
        </w:tc>
        <w:tc>
          <w:tcPr>
            <w:tcW w:w="1985" w:type="dxa"/>
          </w:tcPr>
          <w:p w:rsidR="00F1388E" w:rsidRPr="00C5478E" w:rsidRDefault="00F1388E" w:rsidP="000B3C4E">
            <w:pPr>
              <w:shd w:val="clear" w:color="auto" w:fill="FEFAFF"/>
              <w:spacing w:line="276" w:lineRule="auto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расчетных и кредитных операций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B3C4E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</w:t>
            </w:r>
            <w:r>
              <w:rPr>
                <w:i/>
                <w:iCs/>
                <w:sz w:val="20"/>
                <w:szCs w:val="20"/>
              </w:rPr>
              <w:t>2.</w:t>
            </w:r>
            <w:r w:rsidRPr="008B4304">
              <w:rPr>
                <w:i/>
                <w:iCs/>
                <w:sz w:val="20"/>
                <w:szCs w:val="20"/>
              </w:rPr>
              <w:t>Знает</w:t>
            </w:r>
            <w:r w:rsidRPr="008B4304">
              <w:rPr>
                <w:iCs/>
                <w:sz w:val="20"/>
                <w:szCs w:val="20"/>
              </w:rPr>
              <w:t>технологию учета  активов</w:t>
            </w:r>
            <w:r>
              <w:rPr>
                <w:iCs/>
                <w:sz w:val="20"/>
                <w:szCs w:val="20"/>
              </w:rPr>
              <w:t xml:space="preserve"> и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предприятия,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материальн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ых запасов и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издержек производства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; технологию расчетов </w:t>
            </w:r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по оплате труда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; технологию </w:t>
            </w:r>
            <w:r w:rsidRPr="008B4304">
              <w:rPr>
                <w:color w:val="000000"/>
                <w:sz w:val="20"/>
                <w:szCs w:val="20"/>
              </w:rPr>
              <w:t>расчетных  и кредитных операций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>Умеет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в учете капитала и материальных запасов, калькулировать затраты, начислять расходы по оплате труда, отражать в учете расчетные и кредитные операции.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ПК-3.3.2.</w:t>
            </w:r>
            <w:r w:rsidRPr="001743CD">
              <w:rPr>
                <w:i/>
                <w:iCs/>
                <w:sz w:val="20"/>
                <w:szCs w:val="20"/>
              </w:rPr>
              <w:t>Владеет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 учета  активов</w:t>
            </w:r>
            <w:r>
              <w:rPr>
                <w:iCs/>
                <w:sz w:val="20"/>
                <w:szCs w:val="20"/>
              </w:rPr>
              <w:t>, капитала,</w:t>
            </w:r>
            <w:r w:rsidRPr="001743CD">
              <w:rPr>
                <w:iCs/>
                <w:sz w:val="20"/>
                <w:szCs w:val="20"/>
              </w:rPr>
              <w:t xml:space="preserve">  начислени</w:t>
            </w:r>
            <w:r>
              <w:rPr>
                <w:iCs/>
                <w:sz w:val="20"/>
                <w:szCs w:val="20"/>
              </w:rPr>
              <w:t>й</w:t>
            </w:r>
            <w:r w:rsidRPr="001743CD">
              <w:rPr>
                <w:iCs/>
                <w:sz w:val="20"/>
                <w:szCs w:val="20"/>
              </w:rPr>
              <w:t xml:space="preserve"> амортизаци</w:t>
            </w:r>
            <w:r>
              <w:rPr>
                <w:iCs/>
                <w:sz w:val="20"/>
                <w:szCs w:val="20"/>
              </w:rPr>
              <w:t xml:space="preserve">и, </w:t>
            </w:r>
            <w:r w:rsidRPr="001743CD">
              <w:rPr>
                <w:iCs/>
                <w:sz w:val="20"/>
                <w:szCs w:val="20"/>
              </w:rPr>
              <w:t>оценки запасов</w:t>
            </w:r>
            <w:r>
              <w:rPr>
                <w:iCs/>
                <w:sz w:val="20"/>
                <w:szCs w:val="20"/>
              </w:rPr>
              <w:t>,</w:t>
            </w:r>
            <w:r w:rsidRPr="001743CD">
              <w:rPr>
                <w:iCs/>
                <w:sz w:val="20"/>
                <w:szCs w:val="20"/>
              </w:rPr>
              <w:t xml:space="preserve"> формирования себестоимос</w:t>
            </w:r>
            <w:r>
              <w:rPr>
                <w:iCs/>
                <w:sz w:val="20"/>
                <w:szCs w:val="20"/>
              </w:rPr>
              <w:t xml:space="preserve">ти, </w:t>
            </w:r>
            <w:r w:rsidRPr="001743CD">
              <w:rPr>
                <w:iCs/>
                <w:sz w:val="20"/>
                <w:szCs w:val="20"/>
              </w:rPr>
              <w:t>начисления оплаты труда</w:t>
            </w:r>
            <w:r>
              <w:rPr>
                <w:iCs/>
                <w:sz w:val="20"/>
                <w:szCs w:val="20"/>
              </w:rPr>
              <w:t>, методиками  расчетных операций.</w:t>
            </w:r>
          </w:p>
        </w:tc>
        <w:tc>
          <w:tcPr>
            <w:tcW w:w="1701" w:type="dxa"/>
          </w:tcPr>
          <w:p w:rsidR="00F138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 xml:space="preserve">Решение ситуационных задач, опрос, </w:t>
            </w:r>
          </w:p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12.</w:t>
            </w:r>
          </w:p>
        </w:tc>
        <w:tc>
          <w:tcPr>
            <w:tcW w:w="1985" w:type="dxa"/>
          </w:tcPr>
          <w:p w:rsidR="00F1388E" w:rsidRPr="00C5478E" w:rsidRDefault="00F1388E" w:rsidP="000B3C4E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Учет финансовых результатов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25708A" w:rsidRDefault="00F1388E" w:rsidP="000B3C4E">
            <w:pPr>
              <w:rPr>
                <w:color w:val="00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3.1.2.</w:t>
            </w:r>
            <w:r w:rsidRPr="008B4304">
              <w:rPr>
                <w:i/>
                <w:iCs/>
                <w:sz w:val="20"/>
                <w:szCs w:val="20"/>
              </w:rPr>
              <w:t>Знает</w:t>
            </w:r>
            <w:r w:rsidRPr="008B4304">
              <w:rPr>
                <w:iCs/>
                <w:sz w:val="20"/>
                <w:szCs w:val="20"/>
              </w:rPr>
              <w:t xml:space="preserve">технологию учета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материальн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ых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запасов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издержек производства и обращения;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технологию расчетов </w:t>
            </w:r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по оплате труда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и </w:t>
            </w:r>
            <w:r w:rsidRPr="008B4304">
              <w:rPr>
                <w:color w:val="000000"/>
                <w:sz w:val="20"/>
                <w:szCs w:val="20"/>
              </w:rPr>
              <w:t>рас</w:t>
            </w:r>
            <w:r>
              <w:rPr>
                <w:color w:val="000000"/>
                <w:sz w:val="20"/>
                <w:szCs w:val="20"/>
              </w:rPr>
              <w:t>четным операциям; технологию формирования финансовых результатов.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 xml:space="preserve">Умеет 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в учете капитала и материальных запасов, калькулировать затраты, начислять расходы по оплате труда, отражать в учете расчетные и кредитные операции,  формировать финансовые результаты  предприятия (организации).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ПК-.3.3</w:t>
            </w:r>
            <w:r w:rsidRPr="001743CD">
              <w:rPr>
                <w:iCs/>
                <w:sz w:val="20"/>
                <w:szCs w:val="20"/>
              </w:rPr>
              <w:t>.</w:t>
            </w:r>
            <w:r>
              <w:rPr>
                <w:iCs/>
                <w:sz w:val="20"/>
                <w:szCs w:val="20"/>
              </w:rPr>
              <w:t>2</w:t>
            </w:r>
            <w:proofErr w:type="gramStart"/>
            <w:r w:rsidRPr="001743CD">
              <w:rPr>
                <w:i/>
                <w:iCs/>
                <w:sz w:val="20"/>
                <w:szCs w:val="20"/>
              </w:rPr>
              <w:t xml:space="preserve"> В</w:t>
            </w:r>
            <w:proofErr w:type="gramEnd"/>
            <w:r w:rsidRPr="001743CD">
              <w:rPr>
                <w:i/>
                <w:iCs/>
                <w:sz w:val="20"/>
                <w:szCs w:val="20"/>
              </w:rPr>
              <w:t>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 учета  активов</w:t>
            </w:r>
            <w:r>
              <w:rPr>
                <w:iCs/>
                <w:sz w:val="20"/>
                <w:szCs w:val="20"/>
              </w:rPr>
              <w:t>, капитала,</w:t>
            </w:r>
            <w:r w:rsidRPr="001743CD">
              <w:rPr>
                <w:iCs/>
                <w:sz w:val="20"/>
                <w:szCs w:val="20"/>
              </w:rPr>
              <w:t xml:space="preserve">  начислени</w:t>
            </w:r>
            <w:r>
              <w:rPr>
                <w:iCs/>
                <w:sz w:val="20"/>
                <w:szCs w:val="20"/>
              </w:rPr>
              <w:t>й</w:t>
            </w:r>
            <w:r w:rsidRPr="001743CD">
              <w:rPr>
                <w:iCs/>
                <w:sz w:val="20"/>
                <w:szCs w:val="20"/>
              </w:rPr>
              <w:t xml:space="preserve"> амортизаци</w:t>
            </w:r>
            <w:r>
              <w:rPr>
                <w:iCs/>
                <w:sz w:val="20"/>
                <w:szCs w:val="20"/>
              </w:rPr>
              <w:t xml:space="preserve">и, </w:t>
            </w:r>
            <w:r w:rsidRPr="001743CD">
              <w:rPr>
                <w:iCs/>
                <w:sz w:val="20"/>
                <w:szCs w:val="20"/>
              </w:rPr>
              <w:t>оценки запасов</w:t>
            </w:r>
            <w:r>
              <w:rPr>
                <w:iCs/>
                <w:sz w:val="20"/>
                <w:szCs w:val="20"/>
              </w:rPr>
              <w:t>,</w:t>
            </w:r>
            <w:r w:rsidRPr="001743CD">
              <w:rPr>
                <w:iCs/>
                <w:sz w:val="20"/>
                <w:szCs w:val="20"/>
              </w:rPr>
              <w:t xml:space="preserve"> формирования себестоимос</w:t>
            </w:r>
            <w:r>
              <w:rPr>
                <w:iCs/>
                <w:sz w:val="20"/>
                <w:szCs w:val="20"/>
              </w:rPr>
              <w:t xml:space="preserve">ти, </w:t>
            </w:r>
            <w:r w:rsidRPr="001743CD">
              <w:rPr>
                <w:iCs/>
                <w:sz w:val="20"/>
                <w:szCs w:val="20"/>
              </w:rPr>
              <w:t xml:space="preserve">начисления оплаты </w:t>
            </w:r>
            <w:r w:rsidRPr="001743CD">
              <w:rPr>
                <w:iCs/>
                <w:sz w:val="20"/>
                <w:szCs w:val="20"/>
              </w:rPr>
              <w:lastRenderedPageBreak/>
              <w:t>труда</w:t>
            </w:r>
            <w:r>
              <w:rPr>
                <w:iCs/>
                <w:sz w:val="20"/>
                <w:szCs w:val="20"/>
              </w:rPr>
              <w:t xml:space="preserve">, методиками  расчетных операций и методикой </w:t>
            </w:r>
            <w:r w:rsidRPr="001743CD">
              <w:rPr>
                <w:iCs/>
                <w:sz w:val="20"/>
                <w:szCs w:val="20"/>
              </w:rPr>
              <w:t>формирования финансового результата</w:t>
            </w:r>
            <w:r>
              <w:rPr>
                <w:iCs/>
                <w:sz w:val="20"/>
                <w:szCs w:val="20"/>
              </w:rPr>
              <w:t xml:space="preserve">  деятельности предприятия.</w:t>
            </w:r>
          </w:p>
        </w:tc>
        <w:tc>
          <w:tcPr>
            <w:tcW w:w="1701" w:type="dxa"/>
          </w:tcPr>
          <w:p w:rsidR="00F138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Участие в дискуссии, решение ситуационных задач,</w:t>
            </w:r>
          </w:p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lastRenderedPageBreak/>
              <w:t>13.</w:t>
            </w:r>
          </w:p>
        </w:tc>
        <w:tc>
          <w:tcPr>
            <w:tcW w:w="1985" w:type="dxa"/>
          </w:tcPr>
          <w:p w:rsidR="00F1388E" w:rsidRPr="00C5478E" w:rsidRDefault="00F1388E" w:rsidP="000B3C4E">
            <w:pPr>
              <w:spacing w:line="276" w:lineRule="auto"/>
              <w:textAlignment w:val="baseline"/>
              <w:rPr>
                <w:color w:val="000000"/>
              </w:rPr>
            </w:pP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>Бухгалтерская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(финансовая) </w:t>
            </w:r>
            <w:r w:rsidRPr="00C5478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отчетность</w:t>
            </w:r>
          </w:p>
        </w:tc>
        <w:tc>
          <w:tcPr>
            <w:tcW w:w="1843" w:type="dxa"/>
            <w:gridSpan w:val="2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3D6098" w:rsidRDefault="00F1388E" w:rsidP="000B3C4E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ПК-3.1.2</w:t>
            </w:r>
            <w:r>
              <w:rPr>
                <w:i/>
                <w:iCs/>
                <w:sz w:val="20"/>
                <w:szCs w:val="20"/>
              </w:rPr>
              <w:t xml:space="preserve">. </w:t>
            </w:r>
            <w:r w:rsidRPr="008B4304">
              <w:rPr>
                <w:i/>
                <w:iCs/>
                <w:sz w:val="20"/>
                <w:szCs w:val="20"/>
              </w:rPr>
              <w:t xml:space="preserve">Знает </w:t>
            </w:r>
            <w:r w:rsidRPr="008B4304">
              <w:rPr>
                <w:iCs/>
                <w:sz w:val="20"/>
                <w:szCs w:val="20"/>
              </w:rPr>
              <w:t xml:space="preserve">технологию учета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активов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капитала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материальн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ых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запасов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издержек производства;</w:t>
            </w:r>
            <w:r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технологию расчетов </w:t>
            </w:r>
            <w:r w:rsidRPr="008B4304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по оплате труда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и по </w:t>
            </w:r>
            <w:r w:rsidRPr="008B4304">
              <w:rPr>
                <w:color w:val="000000"/>
                <w:sz w:val="20"/>
                <w:szCs w:val="20"/>
              </w:rPr>
              <w:t>рас</w:t>
            </w:r>
            <w:r>
              <w:rPr>
                <w:color w:val="000000"/>
                <w:sz w:val="20"/>
                <w:szCs w:val="20"/>
              </w:rPr>
              <w:t xml:space="preserve">четным операциям; технологию формирования финансовых результатов и </w:t>
            </w:r>
            <w:r w:rsidRPr="008B4304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 xml:space="preserve"> отчетности предприятия.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ПК-3.2.2.</w:t>
            </w:r>
            <w:r w:rsidRPr="001743CD">
              <w:rPr>
                <w:i/>
                <w:iCs/>
                <w:sz w:val="20"/>
                <w:szCs w:val="20"/>
              </w:rPr>
              <w:t xml:space="preserve">Умеет </w:t>
            </w:r>
            <w:r>
              <w:rPr>
                <w:iCs/>
                <w:sz w:val="20"/>
                <w:szCs w:val="20"/>
              </w:rPr>
              <w:t>применять метод двойной записи</w:t>
            </w:r>
            <w:r w:rsidR="00090D2B" w:rsidRPr="00090D2B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 xml:space="preserve">в  учете </w:t>
            </w:r>
            <w:proofErr w:type="spellStart"/>
            <w:r>
              <w:rPr>
                <w:iCs/>
                <w:sz w:val="20"/>
                <w:szCs w:val="20"/>
              </w:rPr>
              <w:t>внеоборотных</w:t>
            </w:r>
            <w:proofErr w:type="spellEnd"/>
            <w:r>
              <w:rPr>
                <w:iCs/>
                <w:sz w:val="20"/>
                <w:szCs w:val="20"/>
              </w:rPr>
              <w:t xml:space="preserve"> и финансовых активов, в учете капитала и материальных запасов, калькулировать затраты, начислять расходы по оплате труда, отражать в учете расчетные и кредитные операции,  формировать финансовые результаты  предприятия (организации).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ПК-3.3.2.</w:t>
            </w:r>
            <w:r w:rsidRPr="001743CD">
              <w:rPr>
                <w:i/>
                <w:iCs/>
                <w:sz w:val="20"/>
                <w:szCs w:val="20"/>
              </w:rPr>
              <w:t xml:space="preserve"> Владеет</w:t>
            </w:r>
            <w:r w:rsidRPr="001743CD">
              <w:rPr>
                <w:iCs/>
                <w:sz w:val="20"/>
                <w:szCs w:val="20"/>
              </w:rPr>
              <w:t xml:space="preserve"> методиками учета  активов</w:t>
            </w:r>
            <w:r>
              <w:rPr>
                <w:iCs/>
                <w:sz w:val="20"/>
                <w:szCs w:val="20"/>
              </w:rPr>
              <w:t>, капитала,</w:t>
            </w:r>
            <w:r w:rsidRPr="001743CD">
              <w:rPr>
                <w:iCs/>
                <w:sz w:val="20"/>
                <w:szCs w:val="20"/>
              </w:rPr>
              <w:t xml:space="preserve">  начислени</w:t>
            </w:r>
            <w:r>
              <w:rPr>
                <w:iCs/>
                <w:sz w:val="20"/>
                <w:szCs w:val="20"/>
              </w:rPr>
              <w:t>й</w:t>
            </w:r>
            <w:r w:rsidRPr="001743CD">
              <w:rPr>
                <w:iCs/>
                <w:sz w:val="20"/>
                <w:szCs w:val="20"/>
              </w:rPr>
              <w:t xml:space="preserve"> амортизаци</w:t>
            </w:r>
            <w:r>
              <w:rPr>
                <w:iCs/>
                <w:sz w:val="20"/>
                <w:szCs w:val="20"/>
              </w:rPr>
              <w:t xml:space="preserve">и, </w:t>
            </w:r>
            <w:r w:rsidRPr="001743CD">
              <w:rPr>
                <w:iCs/>
                <w:sz w:val="20"/>
                <w:szCs w:val="20"/>
              </w:rPr>
              <w:t>оценки запасов</w:t>
            </w:r>
            <w:r>
              <w:rPr>
                <w:iCs/>
                <w:sz w:val="20"/>
                <w:szCs w:val="20"/>
              </w:rPr>
              <w:t>,</w:t>
            </w:r>
            <w:r w:rsidRPr="001743CD">
              <w:rPr>
                <w:iCs/>
                <w:sz w:val="20"/>
                <w:szCs w:val="20"/>
              </w:rPr>
              <w:t xml:space="preserve"> формирования себестоимос</w:t>
            </w:r>
            <w:r>
              <w:rPr>
                <w:iCs/>
                <w:sz w:val="20"/>
                <w:szCs w:val="20"/>
              </w:rPr>
              <w:t xml:space="preserve">ти, </w:t>
            </w:r>
            <w:r w:rsidRPr="001743CD">
              <w:rPr>
                <w:iCs/>
                <w:sz w:val="20"/>
                <w:szCs w:val="20"/>
              </w:rPr>
              <w:t>начисления оплаты труда</w:t>
            </w:r>
            <w:r>
              <w:rPr>
                <w:iCs/>
                <w:sz w:val="20"/>
                <w:szCs w:val="20"/>
              </w:rPr>
              <w:t xml:space="preserve">, методиками  расчетных операций и методикой </w:t>
            </w:r>
            <w:r w:rsidRPr="001743CD">
              <w:rPr>
                <w:iCs/>
                <w:sz w:val="20"/>
                <w:szCs w:val="20"/>
              </w:rPr>
              <w:t>формирования финансового результата</w:t>
            </w:r>
            <w:r>
              <w:rPr>
                <w:iCs/>
                <w:sz w:val="20"/>
                <w:szCs w:val="20"/>
              </w:rPr>
              <w:t xml:space="preserve">  и</w:t>
            </w:r>
            <w:r w:rsidRPr="001743CD">
              <w:rPr>
                <w:iCs/>
                <w:sz w:val="20"/>
                <w:szCs w:val="20"/>
              </w:rPr>
              <w:t xml:space="preserve"> отчетности</w:t>
            </w:r>
            <w:r>
              <w:rPr>
                <w:iCs/>
                <w:sz w:val="20"/>
                <w:szCs w:val="20"/>
              </w:rPr>
              <w:t xml:space="preserve"> предприятия.</w:t>
            </w:r>
          </w:p>
        </w:tc>
        <w:tc>
          <w:tcPr>
            <w:tcW w:w="1701" w:type="dxa"/>
          </w:tcPr>
          <w:p w:rsidR="00F138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Выступление с презентацией, решение ситуационных задач,</w:t>
            </w:r>
          </w:p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7655" w:type="dxa"/>
            <w:gridSpan w:val="5"/>
          </w:tcPr>
          <w:p w:rsidR="00F1388E" w:rsidRDefault="00F1388E" w:rsidP="000B3C4E">
            <w:pPr>
              <w:shd w:val="clear" w:color="auto" w:fill="FEFAFF"/>
              <w:textAlignment w:val="baseline"/>
              <w:rPr>
                <w:b/>
                <w:color w:val="000000"/>
                <w:bdr w:val="none" w:sz="0" w:space="0" w:color="auto" w:frame="1"/>
              </w:rPr>
            </w:pPr>
            <w:r w:rsidRPr="009401EF">
              <w:rPr>
                <w:b/>
                <w:color w:val="000000"/>
                <w:bdr w:val="none" w:sz="0" w:space="0" w:color="auto" w:frame="1"/>
              </w:rPr>
              <w:t xml:space="preserve">Раздел 3. Формирование бухгалтерской отчетности  </w:t>
            </w:r>
            <w:r>
              <w:rPr>
                <w:b/>
                <w:color w:val="000000"/>
                <w:bdr w:val="none" w:sz="0" w:space="0" w:color="auto" w:frame="1"/>
              </w:rPr>
              <w:t xml:space="preserve">в </w:t>
            </w:r>
            <w:proofErr w:type="gramStart"/>
            <w:r>
              <w:rPr>
                <w:b/>
                <w:color w:val="000000"/>
                <w:bdr w:val="none" w:sz="0" w:space="0" w:color="auto" w:frame="1"/>
              </w:rPr>
              <w:t>страховых</w:t>
            </w:r>
            <w:proofErr w:type="gramEnd"/>
          </w:p>
          <w:p w:rsidR="00F1388E" w:rsidRDefault="00F1388E" w:rsidP="000B3C4E">
            <w:pPr>
              <w:rPr>
                <w:iCs/>
              </w:rPr>
            </w:pPr>
            <w:r>
              <w:rPr>
                <w:b/>
                <w:color w:val="000000"/>
                <w:bdr w:val="none" w:sz="0" w:space="0" w:color="auto" w:frame="1"/>
              </w:rPr>
              <w:t xml:space="preserve">и кредитных </w:t>
            </w:r>
            <w:proofErr w:type="gramStart"/>
            <w:r>
              <w:rPr>
                <w:b/>
                <w:color w:val="000000"/>
                <w:bdr w:val="none" w:sz="0" w:space="0" w:color="auto" w:frame="1"/>
              </w:rPr>
              <w:t>организациях</w:t>
            </w:r>
            <w:proofErr w:type="gramEnd"/>
          </w:p>
        </w:tc>
        <w:tc>
          <w:tcPr>
            <w:tcW w:w="1701" w:type="dxa"/>
          </w:tcPr>
          <w:p w:rsidR="00F1388E" w:rsidRPr="00C5478E" w:rsidRDefault="00F1388E" w:rsidP="000B3C4E">
            <w:pPr>
              <w:spacing w:line="276" w:lineRule="auto"/>
            </w:pP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14.</w:t>
            </w:r>
          </w:p>
        </w:tc>
        <w:tc>
          <w:tcPr>
            <w:tcW w:w="2552" w:type="dxa"/>
            <w:gridSpan w:val="2"/>
          </w:tcPr>
          <w:p w:rsidR="00F1388E" w:rsidRPr="007537D1" w:rsidRDefault="00F1388E" w:rsidP="000B3C4E">
            <w:pPr>
              <w:shd w:val="clear" w:color="auto" w:fill="FEFAFF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7537D1">
              <w:rPr>
                <w:color w:val="000000"/>
                <w:bdr w:val="none" w:sz="0" w:space="0" w:color="auto" w:frame="1"/>
              </w:rPr>
              <w:t>Особенности бухгалтерского учета в страховых  и кредитных организациях</w:t>
            </w:r>
          </w:p>
          <w:p w:rsidR="00F1388E" w:rsidRPr="00C5478E" w:rsidRDefault="00F1388E" w:rsidP="000B3C4E">
            <w:pPr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B3C4E">
            <w:pPr>
              <w:rPr>
                <w:i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ПК-3.1.3.</w:t>
            </w:r>
            <w:r>
              <w:rPr>
                <w:i/>
                <w:iCs/>
                <w:sz w:val="20"/>
                <w:szCs w:val="20"/>
              </w:rPr>
              <w:t>Знает</w:t>
            </w:r>
          </w:p>
          <w:p w:rsidR="00F1388E" w:rsidRPr="002562DA" w:rsidRDefault="00F1388E" w:rsidP="000B3C4E">
            <w:pPr>
              <w:rPr>
                <w:iCs/>
                <w:sz w:val="20"/>
                <w:szCs w:val="20"/>
              </w:rPr>
            </w:pPr>
            <w:r w:rsidRPr="002562DA">
              <w:rPr>
                <w:iCs/>
                <w:sz w:val="20"/>
                <w:szCs w:val="20"/>
              </w:rPr>
              <w:t>объекты учета,</w:t>
            </w:r>
          </w:p>
          <w:p w:rsidR="00F1388E" w:rsidRPr="002562DA" w:rsidRDefault="00F1388E" w:rsidP="000B3C4E">
            <w:pPr>
              <w:rPr>
                <w:sz w:val="20"/>
                <w:szCs w:val="20"/>
                <w:lang w:eastAsia="en-US"/>
              </w:rPr>
            </w:pPr>
            <w:r w:rsidRPr="002562DA">
              <w:rPr>
                <w:iCs/>
                <w:sz w:val="20"/>
                <w:szCs w:val="20"/>
              </w:rPr>
              <w:t>н</w:t>
            </w:r>
            <w:r w:rsidRPr="002562DA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ормативное регулирование  учета в страховых и кредитных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организациях.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3.2.</w:t>
            </w:r>
            <w:r>
              <w:rPr>
                <w:i/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Умеет</w:t>
            </w:r>
            <w:r w:rsidRPr="00454331">
              <w:rPr>
                <w:iCs/>
                <w:sz w:val="20"/>
                <w:szCs w:val="20"/>
              </w:rPr>
              <w:t>фор</w:t>
            </w:r>
            <w:r>
              <w:rPr>
                <w:iCs/>
                <w:sz w:val="20"/>
                <w:szCs w:val="20"/>
              </w:rPr>
              <w:t>мировать учетную политику страховых и кредитных организаций.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.3.3.</w:t>
            </w:r>
            <w:r>
              <w:rPr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Владеет</w:t>
            </w:r>
            <w:r>
              <w:rPr>
                <w:iCs/>
                <w:sz w:val="20"/>
                <w:szCs w:val="20"/>
              </w:rPr>
              <w:t>методикой классификации резервов организаций.</w:t>
            </w:r>
          </w:p>
        </w:tc>
        <w:tc>
          <w:tcPr>
            <w:tcW w:w="1701" w:type="dxa"/>
          </w:tcPr>
          <w:p w:rsidR="00F1388E" w:rsidRPr="00C5478E" w:rsidRDefault="00F1388E" w:rsidP="000B3C4E">
            <w:r>
              <w:rPr>
                <w:sz w:val="22"/>
                <w:szCs w:val="22"/>
              </w:rPr>
              <w:t>Участие в дискуссии, написание эссе,</w:t>
            </w:r>
            <w:r w:rsidRPr="00C5478E">
              <w:rPr>
                <w:sz w:val="22"/>
                <w:szCs w:val="22"/>
              </w:rPr>
              <w:t xml:space="preserve"> решение </w:t>
            </w:r>
            <w:r>
              <w:rPr>
                <w:sz w:val="22"/>
                <w:szCs w:val="22"/>
              </w:rPr>
              <w:t>ситуационных</w:t>
            </w:r>
            <w:r w:rsidRPr="00C5478E">
              <w:rPr>
                <w:sz w:val="22"/>
                <w:szCs w:val="22"/>
              </w:rPr>
              <w:t xml:space="preserve"> задач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15.</w:t>
            </w:r>
          </w:p>
        </w:tc>
        <w:tc>
          <w:tcPr>
            <w:tcW w:w="2552" w:type="dxa"/>
            <w:gridSpan w:val="2"/>
          </w:tcPr>
          <w:p w:rsidR="00F1388E" w:rsidRPr="007537D1" w:rsidRDefault="00F1388E" w:rsidP="000B3C4E">
            <w:pPr>
              <w:shd w:val="clear" w:color="auto" w:fill="FEFAFF"/>
              <w:textAlignment w:val="baseline"/>
            </w:pPr>
            <w:r w:rsidRPr="007537D1">
              <w:t xml:space="preserve"> Учет финансовых результатов и использование прибыли в страховых  и кредитных организациях</w:t>
            </w:r>
          </w:p>
          <w:p w:rsidR="00F1388E" w:rsidRPr="007537D1" w:rsidRDefault="00F1388E" w:rsidP="000B3C4E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Default="00F1388E" w:rsidP="000B3C4E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ПК-3.1.3.</w:t>
            </w:r>
            <w:r w:rsidRPr="00454331">
              <w:rPr>
                <w:i/>
                <w:iCs/>
                <w:sz w:val="20"/>
                <w:szCs w:val="20"/>
              </w:rPr>
              <w:t>Знает</w:t>
            </w:r>
            <w:r w:rsidRPr="00454331">
              <w:rPr>
                <w:sz w:val="20"/>
                <w:szCs w:val="20"/>
                <w:lang w:eastAsia="en-US"/>
              </w:rPr>
              <w:t xml:space="preserve">объекты </w:t>
            </w:r>
            <w:r>
              <w:rPr>
                <w:sz w:val="20"/>
                <w:szCs w:val="20"/>
                <w:lang w:eastAsia="en-US"/>
              </w:rPr>
              <w:t>учета, нормативное регулирование  и отраслевую специфику учета.</w:t>
            </w:r>
          </w:p>
          <w:p w:rsidR="00F1388E" w:rsidRPr="008852F9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3.2.</w:t>
            </w:r>
            <w:r w:rsidRPr="002562DA">
              <w:rPr>
                <w:iCs/>
                <w:sz w:val="20"/>
                <w:szCs w:val="20"/>
              </w:rPr>
              <w:t>3</w:t>
            </w:r>
            <w:r>
              <w:rPr>
                <w:i/>
                <w:iCs/>
                <w:sz w:val="20"/>
                <w:szCs w:val="20"/>
              </w:rPr>
              <w:t>.Умеет</w:t>
            </w:r>
            <w:r w:rsidRPr="008852F9">
              <w:rPr>
                <w:iCs/>
                <w:sz w:val="20"/>
                <w:szCs w:val="20"/>
              </w:rPr>
              <w:t>кл</w:t>
            </w:r>
            <w:r>
              <w:rPr>
                <w:iCs/>
                <w:sz w:val="20"/>
                <w:szCs w:val="20"/>
              </w:rPr>
              <w:t>ассифицировать доходы и расходы организаций.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3.3.</w:t>
            </w:r>
            <w:r>
              <w:rPr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Владеет</w:t>
            </w:r>
            <w:r>
              <w:rPr>
                <w:iCs/>
                <w:sz w:val="20"/>
                <w:szCs w:val="20"/>
              </w:rPr>
              <w:t>методикой формирования резервов и финансовых результатов.</w:t>
            </w:r>
          </w:p>
        </w:tc>
        <w:tc>
          <w:tcPr>
            <w:tcW w:w="1701" w:type="dxa"/>
          </w:tcPr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Опрос,</w:t>
            </w:r>
            <w:r w:rsidRPr="00C5478E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 xml:space="preserve">е </w:t>
            </w:r>
            <w:proofErr w:type="gramStart"/>
            <w:r>
              <w:rPr>
                <w:sz w:val="22"/>
                <w:szCs w:val="22"/>
              </w:rPr>
              <w:t>ситуационных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з</w:t>
            </w:r>
            <w:r w:rsidRPr="00C5478E">
              <w:rPr>
                <w:sz w:val="22"/>
                <w:szCs w:val="22"/>
              </w:rPr>
              <w:t>адач</w:t>
            </w:r>
            <w:r>
              <w:rPr>
                <w:sz w:val="22"/>
                <w:szCs w:val="22"/>
              </w:rPr>
              <w:t>, электронные презентации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t>16.</w:t>
            </w:r>
          </w:p>
        </w:tc>
        <w:tc>
          <w:tcPr>
            <w:tcW w:w="2552" w:type="dxa"/>
            <w:gridSpan w:val="2"/>
          </w:tcPr>
          <w:p w:rsidR="00F1388E" w:rsidRPr="007537D1" w:rsidRDefault="00F1388E" w:rsidP="000B3C4E">
            <w:pPr>
              <w:shd w:val="clear" w:color="auto" w:fill="FEFAFF"/>
              <w:textAlignment w:val="baseline"/>
            </w:pPr>
            <w:r w:rsidRPr="007537D1">
              <w:t xml:space="preserve"> Учет расчетов по налогам и сборам в страховых и кредитных организациях</w:t>
            </w:r>
          </w:p>
          <w:p w:rsidR="00F1388E" w:rsidRPr="007537D1" w:rsidRDefault="00F1388E" w:rsidP="000B3C4E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lastRenderedPageBreak/>
              <w:t>ПК-3</w:t>
            </w:r>
          </w:p>
        </w:tc>
        <w:tc>
          <w:tcPr>
            <w:tcW w:w="3260" w:type="dxa"/>
          </w:tcPr>
          <w:p w:rsidR="00F1388E" w:rsidRPr="002562DA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</w:t>
            </w:r>
            <w:r w:rsidRPr="008852F9">
              <w:rPr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Знает</w:t>
            </w:r>
            <w:r w:rsidRPr="002562DA">
              <w:rPr>
                <w:iCs/>
                <w:sz w:val="20"/>
                <w:szCs w:val="20"/>
              </w:rPr>
              <w:t>объекты учета,</w:t>
            </w:r>
          </w:p>
          <w:p w:rsidR="00F1388E" w:rsidRDefault="00F1388E" w:rsidP="000B3C4E">
            <w:pPr>
              <w:rPr>
                <w:bCs/>
                <w:sz w:val="20"/>
                <w:szCs w:val="20"/>
                <w:lang w:eastAsia="en-US"/>
              </w:rPr>
            </w:pPr>
            <w:r w:rsidRPr="002562DA">
              <w:rPr>
                <w:iCs/>
                <w:sz w:val="20"/>
                <w:szCs w:val="20"/>
              </w:rPr>
              <w:t>н</w:t>
            </w:r>
            <w:r w:rsidRPr="002562DA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ормативное регулирование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и отраслевую специфику</w:t>
            </w:r>
            <w:r>
              <w:rPr>
                <w:sz w:val="20"/>
                <w:szCs w:val="20"/>
                <w:lang w:eastAsia="en-US"/>
              </w:rPr>
              <w:t>, налоговые обязательства.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3.2.</w:t>
            </w:r>
            <w:r>
              <w:rPr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Умеет</w:t>
            </w:r>
            <w:r w:rsidRPr="00454331">
              <w:rPr>
                <w:iCs/>
                <w:sz w:val="20"/>
                <w:szCs w:val="20"/>
              </w:rPr>
              <w:t>формировать учетную политику предприятия</w:t>
            </w:r>
            <w:r>
              <w:rPr>
                <w:iCs/>
                <w:sz w:val="20"/>
                <w:szCs w:val="20"/>
              </w:rPr>
              <w:t xml:space="preserve">, классифицировать доходы и </w:t>
            </w:r>
            <w:r>
              <w:rPr>
                <w:iCs/>
                <w:sz w:val="20"/>
                <w:szCs w:val="20"/>
              </w:rPr>
              <w:lastRenderedPageBreak/>
              <w:t>расходы.</w:t>
            </w:r>
          </w:p>
          <w:p w:rsidR="00F1388E" w:rsidRPr="007B0236" w:rsidRDefault="00F1388E" w:rsidP="000B3C4E">
            <w:pPr>
              <w:rPr>
                <w:iCs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 xml:space="preserve">3.3. </w:t>
            </w:r>
            <w:r>
              <w:rPr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Владеет</w:t>
            </w:r>
            <w:r w:rsidRPr="00454331">
              <w:rPr>
                <w:iCs/>
                <w:sz w:val="20"/>
                <w:szCs w:val="20"/>
              </w:rPr>
              <w:t>методик</w:t>
            </w:r>
            <w:r>
              <w:rPr>
                <w:iCs/>
                <w:sz w:val="20"/>
                <w:szCs w:val="20"/>
              </w:rPr>
              <w:t>ой формирования финансовых результатов и налоговой нагрузки.</w:t>
            </w:r>
          </w:p>
        </w:tc>
        <w:tc>
          <w:tcPr>
            <w:tcW w:w="1701" w:type="dxa"/>
          </w:tcPr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Решение ситуационных задач, тестирование</w:t>
            </w:r>
          </w:p>
        </w:tc>
      </w:tr>
      <w:tr w:rsidR="00F1388E" w:rsidRPr="007B0236" w:rsidTr="000152C9">
        <w:tc>
          <w:tcPr>
            <w:tcW w:w="567" w:type="dxa"/>
          </w:tcPr>
          <w:p w:rsidR="00F1388E" w:rsidRDefault="00F1388E" w:rsidP="000B3C4E">
            <w:r>
              <w:lastRenderedPageBreak/>
              <w:t>17.</w:t>
            </w:r>
          </w:p>
        </w:tc>
        <w:tc>
          <w:tcPr>
            <w:tcW w:w="2552" w:type="dxa"/>
            <w:gridSpan w:val="2"/>
          </w:tcPr>
          <w:p w:rsidR="00F1388E" w:rsidRPr="007537D1" w:rsidRDefault="00F1388E" w:rsidP="000B3C4E">
            <w:pPr>
              <w:shd w:val="clear" w:color="auto" w:fill="FEFAFF"/>
              <w:textAlignment w:val="baseline"/>
            </w:pPr>
            <w:r w:rsidRPr="007537D1">
              <w:t xml:space="preserve"> Особенности формирования бухгалтерской отчетности в страховых и кредитных организациях</w:t>
            </w:r>
          </w:p>
          <w:p w:rsidR="00F1388E" w:rsidRPr="007537D1" w:rsidRDefault="00F1388E" w:rsidP="000B3C4E">
            <w:pPr>
              <w:spacing w:line="276" w:lineRule="auto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276" w:type="dxa"/>
          </w:tcPr>
          <w:p w:rsidR="00F1388E" w:rsidRPr="007B0236" w:rsidRDefault="00F1388E" w:rsidP="000B3C4E">
            <w:pPr>
              <w:rPr>
                <w:highlight w:val="yellow"/>
              </w:rPr>
            </w:pPr>
            <w:r>
              <w:t>ПК-3</w:t>
            </w:r>
          </w:p>
        </w:tc>
        <w:tc>
          <w:tcPr>
            <w:tcW w:w="3260" w:type="dxa"/>
          </w:tcPr>
          <w:p w:rsidR="00F1388E" w:rsidRPr="002562DA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ПК-3.1.</w:t>
            </w:r>
            <w:r>
              <w:rPr>
                <w:i/>
                <w:iCs/>
                <w:sz w:val="20"/>
                <w:szCs w:val="20"/>
              </w:rPr>
              <w:t>3.</w:t>
            </w:r>
            <w:r w:rsidRPr="00454331">
              <w:rPr>
                <w:i/>
                <w:iCs/>
                <w:sz w:val="20"/>
                <w:szCs w:val="20"/>
              </w:rPr>
              <w:t>Знает</w:t>
            </w:r>
            <w:r w:rsidRPr="002562DA">
              <w:rPr>
                <w:iCs/>
                <w:sz w:val="20"/>
                <w:szCs w:val="20"/>
              </w:rPr>
              <w:t>объекты учета,</w:t>
            </w:r>
          </w:p>
          <w:p w:rsidR="00F1388E" w:rsidRDefault="00F1388E" w:rsidP="000B3C4E">
            <w:pPr>
              <w:tabs>
                <w:tab w:val="right" w:leader="underscore" w:pos="8505"/>
              </w:tabs>
              <w:snapToGrid w:val="0"/>
              <w:rPr>
                <w:bCs/>
                <w:sz w:val="20"/>
                <w:szCs w:val="20"/>
                <w:lang w:eastAsia="en-US"/>
              </w:rPr>
            </w:pPr>
            <w:r w:rsidRPr="002562DA">
              <w:rPr>
                <w:iCs/>
                <w:sz w:val="20"/>
                <w:szCs w:val="20"/>
              </w:rPr>
              <w:t>н</w:t>
            </w:r>
            <w:r w:rsidRPr="002562DA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ормативное регулирование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и отраслевую специфику</w:t>
            </w:r>
            <w:r>
              <w:rPr>
                <w:sz w:val="20"/>
                <w:szCs w:val="20"/>
                <w:lang w:eastAsia="en-US"/>
              </w:rPr>
              <w:t>, состав налогов и сборов, нормативные требования по формированию и представлению отчетности;</w:t>
            </w:r>
          </w:p>
          <w:p w:rsidR="00F1388E" w:rsidRDefault="00F1388E" w:rsidP="000B3C4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</w:t>
            </w:r>
            <w:r w:rsidRPr="00454331">
              <w:rPr>
                <w:iCs/>
                <w:sz w:val="20"/>
                <w:szCs w:val="20"/>
              </w:rPr>
              <w:t>3.2.</w:t>
            </w:r>
            <w:r>
              <w:rPr>
                <w:i/>
                <w:iCs/>
                <w:sz w:val="20"/>
                <w:szCs w:val="20"/>
              </w:rPr>
              <w:t>3</w:t>
            </w:r>
            <w:proofErr w:type="gramStart"/>
            <w:r w:rsidRPr="00454331">
              <w:rPr>
                <w:i/>
                <w:iCs/>
                <w:sz w:val="20"/>
                <w:szCs w:val="20"/>
              </w:rPr>
              <w:t>У</w:t>
            </w:r>
            <w:proofErr w:type="gramEnd"/>
            <w:r w:rsidRPr="00454331">
              <w:rPr>
                <w:i/>
                <w:iCs/>
                <w:sz w:val="20"/>
                <w:szCs w:val="20"/>
              </w:rPr>
              <w:t xml:space="preserve">меет </w:t>
            </w:r>
            <w:r>
              <w:rPr>
                <w:iCs/>
                <w:sz w:val="20"/>
                <w:szCs w:val="20"/>
              </w:rPr>
              <w:t>классифицировать доходы и расходы, формировать финансовые результаты организации.</w:t>
            </w:r>
          </w:p>
          <w:p w:rsidR="00F1388E" w:rsidRPr="00454331" w:rsidRDefault="00F1388E" w:rsidP="000B3C4E">
            <w:pPr>
              <w:tabs>
                <w:tab w:val="right" w:leader="underscore" w:pos="8505"/>
              </w:tabs>
              <w:snapToGrid w:val="0"/>
              <w:rPr>
                <w:i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ПК-3.3.3.</w:t>
            </w:r>
            <w:r w:rsidRPr="00454331">
              <w:rPr>
                <w:i/>
                <w:iCs/>
                <w:sz w:val="20"/>
                <w:szCs w:val="20"/>
              </w:rPr>
              <w:t>Владеет</w:t>
            </w:r>
            <w:r w:rsidRPr="00454331">
              <w:rPr>
                <w:iCs/>
                <w:sz w:val="20"/>
                <w:szCs w:val="20"/>
              </w:rPr>
              <w:t xml:space="preserve">, </w:t>
            </w:r>
            <w:r w:rsidRPr="00454331">
              <w:rPr>
                <w:rStyle w:val="FontStyle37"/>
                <w:color w:val="000000"/>
                <w:spacing w:val="-1"/>
                <w:sz w:val="20"/>
                <w:szCs w:val="20"/>
              </w:rPr>
              <w:t xml:space="preserve">навыками </w:t>
            </w:r>
            <w:r>
              <w:rPr>
                <w:rStyle w:val="FontStyle37"/>
                <w:color w:val="000000"/>
                <w:spacing w:val="-1"/>
                <w:sz w:val="20"/>
                <w:szCs w:val="20"/>
              </w:rPr>
              <w:t xml:space="preserve"> анализа и аналитической оценки </w:t>
            </w:r>
            <w:r w:rsidRPr="00454331">
              <w:rPr>
                <w:rStyle w:val="FontStyle37"/>
                <w:color w:val="000000"/>
                <w:spacing w:val="-1"/>
                <w:sz w:val="20"/>
                <w:szCs w:val="20"/>
              </w:rPr>
              <w:t>бухгал</w:t>
            </w:r>
            <w:r>
              <w:rPr>
                <w:rStyle w:val="FontStyle37"/>
                <w:color w:val="000000"/>
                <w:spacing w:val="-1"/>
                <w:sz w:val="20"/>
                <w:szCs w:val="20"/>
              </w:rPr>
              <w:t>терской (финансовой) отчетности страховых и кредитных организаций.</w:t>
            </w:r>
          </w:p>
        </w:tc>
        <w:tc>
          <w:tcPr>
            <w:tcW w:w="1701" w:type="dxa"/>
          </w:tcPr>
          <w:p w:rsidR="00F1388E" w:rsidRPr="00962F8D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Опрос, деловая игра, электронные презентации,</w:t>
            </w:r>
          </w:p>
          <w:p w:rsidR="00F1388E" w:rsidRPr="00C5478E" w:rsidRDefault="00F1388E" w:rsidP="000B3C4E">
            <w:pPr>
              <w:spacing w:line="276" w:lineRule="auto"/>
            </w:pPr>
            <w:r>
              <w:rPr>
                <w:sz w:val="22"/>
                <w:szCs w:val="22"/>
              </w:rPr>
              <w:t>тестирование</w:t>
            </w:r>
          </w:p>
        </w:tc>
      </w:tr>
      <w:tr w:rsidR="00F1388E" w:rsidRPr="007B0236" w:rsidTr="000152C9">
        <w:tc>
          <w:tcPr>
            <w:tcW w:w="7655" w:type="dxa"/>
            <w:gridSpan w:val="5"/>
          </w:tcPr>
          <w:p w:rsidR="00F1388E" w:rsidRPr="00B7359D" w:rsidRDefault="00F1388E" w:rsidP="000B3C4E">
            <w:pPr>
              <w:jc w:val="both"/>
              <w:rPr>
                <w:iCs/>
              </w:rPr>
            </w:pPr>
            <w:r w:rsidRPr="00B7359D">
              <w:rPr>
                <w:b/>
                <w:iCs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1" w:type="dxa"/>
          </w:tcPr>
          <w:p w:rsidR="00F1388E" w:rsidRPr="007537D1" w:rsidRDefault="00F1388E" w:rsidP="000B3C4E">
            <w:pPr>
              <w:rPr>
                <w:b/>
              </w:rPr>
            </w:pPr>
            <w:r w:rsidRPr="007537D1">
              <w:rPr>
                <w:b/>
              </w:rPr>
              <w:t xml:space="preserve">Зачет,  </w:t>
            </w:r>
            <w:proofErr w:type="spellStart"/>
            <w:r>
              <w:rPr>
                <w:b/>
              </w:rPr>
              <w:t>защита</w:t>
            </w:r>
            <w:r w:rsidRPr="007537D1">
              <w:rPr>
                <w:b/>
              </w:rPr>
              <w:t>курсов</w:t>
            </w:r>
            <w:r>
              <w:rPr>
                <w:b/>
              </w:rPr>
              <w:t>ой</w:t>
            </w:r>
            <w:proofErr w:type="spellEnd"/>
            <w:r>
              <w:rPr>
                <w:b/>
              </w:rPr>
              <w:t xml:space="preserve">  </w:t>
            </w:r>
            <w:r w:rsidRPr="007537D1">
              <w:rPr>
                <w:b/>
              </w:rPr>
              <w:t>работ</w:t>
            </w:r>
            <w:r>
              <w:rPr>
                <w:b/>
              </w:rPr>
              <w:t>ы,</w:t>
            </w:r>
            <w:r w:rsidRPr="007537D1">
              <w:rPr>
                <w:b/>
              </w:rPr>
              <w:t xml:space="preserve"> экзамен</w:t>
            </w:r>
          </w:p>
        </w:tc>
      </w:tr>
    </w:tbl>
    <w:p w:rsidR="00F1388E" w:rsidRDefault="00F1388E" w:rsidP="00A1004F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F1388E" w:rsidRDefault="00F1388E" w:rsidP="00A1004F"/>
    <w:p w:rsidR="00F1388E" w:rsidRDefault="00F1388E" w:rsidP="00A1004F">
      <w:pPr>
        <w:widowControl w:val="0"/>
        <w:suppressAutoHyphens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3. Описание показателей и критериев оценивания компетенций</w:t>
      </w:r>
    </w:p>
    <w:p w:rsidR="00F1388E" w:rsidRDefault="00F1388E" w:rsidP="00A1004F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3.1. Критерии оценивания (текущий контроль для  аттестации)</w:t>
      </w:r>
    </w:p>
    <w:p w:rsidR="00F1388E" w:rsidRDefault="00F1388E" w:rsidP="00A1004F">
      <w:pPr>
        <w:suppressAutoHyphens/>
        <w:jc w:val="both"/>
        <w:rPr>
          <w:b/>
          <w:sz w:val="28"/>
          <w:szCs w:val="28"/>
          <w:lang w:eastAsia="ar-SA"/>
        </w:rPr>
      </w:pPr>
    </w:p>
    <w:p w:rsidR="00F1388E" w:rsidRDefault="00F1388E" w:rsidP="00A1004F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Критерии оценивания по дисциплине «Бухгалтерский учет» разработаны для студентов очной и заочной форм обучения, исходя из требований учебной программы дисциплины и проведенного количества занятий (таблица 2)</w:t>
      </w:r>
    </w:p>
    <w:p w:rsidR="00F1388E" w:rsidRDefault="00F1388E" w:rsidP="00A1004F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8"/>
        <w:gridCol w:w="2543"/>
      </w:tblGrid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F1388E" w:rsidTr="00A1004F">
        <w:tc>
          <w:tcPr>
            <w:tcW w:w="7408" w:type="dxa"/>
          </w:tcPr>
          <w:p w:rsidR="00F1388E" w:rsidRPr="0037717A" w:rsidRDefault="00F1388E" w:rsidP="0037717A">
            <w:pPr>
              <w:widowControl w:val="0"/>
              <w:suppressAutoHyphens/>
              <w:spacing w:line="256" w:lineRule="auto"/>
              <w:rPr>
                <w:b/>
                <w:bCs/>
                <w:i/>
                <w:iCs/>
                <w:kern w:val="2"/>
                <w:sz w:val="28"/>
                <w:szCs w:val="28"/>
                <w:lang w:eastAsia="ar-SA"/>
              </w:rPr>
            </w:pPr>
            <w:r w:rsidRPr="0037717A">
              <w:rPr>
                <w:b/>
                <w:bCs/>
                <w:i/>
                <w:iCs/>
                <w:kern w:val="2"/>
                <w:sz w:val="28"/>
                <w:szCs w:val="28"/>
                <w:lang w:eastAsia="ar-SA"/>
              </w:rPr>
              <w:t>4 семестр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Письменная работа по теме 1 - 3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kern w:val="2"/>
                <w:sz w:val="28"/>
                <w:szCs w:val="28"/>
                <w:bdr w:val="none" w:sz="0" w:space="0" w:color="auto" w:frame="1"/>
                <w:lang w:eastAsia="en-US"/>
              </w:rPr>
              <w:t>Кейс-задача «Формирование учетной политики предприятия»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20</w:t>
            </w: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bCs/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Тестовое задание: «Теория бухгалтерского учета»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  <w:tr w:rsidR="00F1388E" w:rsidTr="00A1004F">
        <w:tc>
          <w:tcPr>
            <w:tcW w:w="7408" w:type="dxa"/>
          </w:tcPr>
          <w:p w:rsidR="00F1388E" w:rsidRPr="0037717A" w:rsidRDefault="00F1388E">
            <w:pPr>
              <w:widowControl w:val="0"/>
              <w:suppressAutoHyphens/>
              <w:spacing w:line="256" w:lineRule="auto"/>
              <w:rPr>
                <w:b/>
                <w:bCs/>
                <w:i/>
                <w:iCs/>
                <w:kern w:val="2"/>
                <w:sz w:val="28"/>
                <w:szCs w:val="28"/>
                <w:lang w:eastAsia="ar-SA"/>
              </w:rPr>
            </w:pPr>
            <w:r w:rsidRPr="0037717A">
              <w:rPr>
                <w:b/>
                <w:bCs/>
                <w:i/>
                <w:iCs/>
                <w:kern w:val="2"/>
                <w:sz w:val="28"/>
                <w:szCs w:val="28"/>
                <w:lang w:eastAsia="ar-SA"/>
              </w:rPr>
              <w:t>5 семестр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Тестовое задание по теме «Бухгалтерская финансовая отчетность»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 xml:space="preserve">Решение ситуационных задач по теме 15 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10</w:t>
            </w:r>
          </w:p>
        </w:tc>
      </w:tr>
      <w:tr w:rsidR="00F1388E" w:rsidTr="00A1004F">
        <w:tc>
          <w:tcPr>
            <w:tcW w:w="7408" w:type="dxa"/>
          </w:tcPr>
          <w:p w:rsidR="00F1388E" w:rsidRDefault="00F1388E">
            <w:pPr>
              <w:widowControl w:val="0"/>
              <w:suppressAutoHyphens/>
              <w:spacing w:line="256" w:lineRule="auto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Деловая игра по теме 17.</w:t>
            </w:r>
          </w:p>
        </w:tc>
        <w:tc>
          <w:tcPr>
            <w:tcW w:w="2587" w:type="dxa"/>
          </w:tcPr>
          <w:p w:rsidR="00F1388E" w:rsidRDefault="00F1388E">
            <w:pPr>
              <w:widowControl w:val="0"/>
              <w:suppressAutoHyphens/>
              <w:spacing w:line="256" w:lineRule="auto"/>
              <w:jc w:val="center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kern w:val="2"/>
                <w:sz w:val="28"/>
                <w:szCs w:val="28"/>
                <w:lang w:eastAsia="ar-SA"/>
              </w:rPr>
              <w:t>20</w:t>
            </w:r>
          </w:p>
        </w:tc>
      </w:tr>
    </w:tbl>
    <w:p w:rsidR="00F1388E" w:rsidRDefault="00F1388E" w:rsidP="00A1004F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F1388E" w:rsidRDefault="00F1388E" w:rsidP="00A1004F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F1388E" w:rsidRDefault="00F1388E" w:rsidP="00A1004F">
      <w:pPr>
        <w:suppressAutoHyphens/>
        <w:jc w:val="both"/>
        <w:rPr>
          <w:b/>
          <w:sz w:val="28"/>
          <w:szCs w:val="28"/>
          <w:lang w:eastAsia="ar-SA"/>
        </w:rPr>
      </w:pPr>
    </w:p>
    <w:p w:rsidR="00F1388E" w:rsidRDefault="00F1388E" w:rsidP="00A1004F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          3.2. Критерии оценивания (зачет)</w:t>
      </w:r>
    </w:p>
    <w:p w:rsidR="00F1388E" w:rsidRDefault="00F1388E" w:rsidP="00A1004F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Знания, умения, навыки и компетенции студентов оцениваются следующими оценками: «зачтено», «не зачтено».</w:t>
      </w:r>
    </w:p>
    <w:p w:rsidR="00F1388E" w:rsidRDefault="00F1388E" w:rsidP="00A1004F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F1388E" w:rsidRDefault="00F1388E" w:rsidP="00A1004F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Основным условием получения зачета является: посещаемость лекционных и семинарских занятий, полностью выполненные аудиторные и самостоятельные  практические задания (работа в малой группе, выступление с сообщением/презентацией, тестирование), успешная защита курсовой работы.</w:t>
      </w:r>
    </w:p>
    <w:p w:rsidR="00F1388E" w:rsidRDefault="00F1388E" w:rsidP="00A1004F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«Не 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 показал отсутствие основных положений учебной дисциплины, имеет долги  по выполнению практических заданий, тестированию и защите курсовой работы.</w:t>
      </w:r>
    </w:p>
    <w:p w:rsidR="00F1388E" w:rsidRDefault="00F1388E" w:rsidP="00A1004F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F1388E" w:rsidRDefault="00F1388E" w:rsidP="00A1004F">
      <w:pPr>
        <w:widowControl w:val="0"/>
        <w:suppressAutoHyphens/>
        <w:jc w:val="both"/>
        <w:rPr>
          <w:b/>
          <w:bCs/>
          <w:sz w:val="28"/>
          <w:szCs w:val="28"/>
          <w:lang w:eastAsia="ar-SA"/>
        </w:rPr>
      </w:pPr>
      <w:r w:rsidRPr="00C65EEB">
        <w:rPr>
          <w:b/>
          <w:bCs/>
          <w:sz w:val="28"/>
          <w:szCs w:val="28"/>
          <w:lang w:eastAsia="ar-SA"/>
        </w:rPr>
        <w:t xml:space="preserve">   3.3. Критерии оценивания (курсовая работа)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656"/>
      </w:tblGrid>
      <w:tr w:rsidR="00F1388E" w:rsidTr="00970C46">
        <w:tc>
          <w:tcPr>
            <w:tcW w:w="2689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Оценка</w:t>
            </w:r>
          </w:p>
        </w:tc>
        <w:tc>
          <w:tcPr>
            <w:tcW w:w="6656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Критерии оценивания</w:t>
            </w:r>
          </w:p>
        </w:tc>
      </w:tr>
      <w:tr w:rsidR="00F1388E" w:rsidTr="00970C46">
        <w:tc>
          <w:tcPr>
            <w:tcW w:w="2689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Отлично</w:t>
            </w:r>
          </w:p>
        </w:tc>
        <w:tc>
          <w:tcPr>
            <w:tcW w:w="6656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1).Теоретическая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2)</w:t>
            </w:r>
            <w:proofErr w:type="gramStart"/>
            <w:r w:rsidRPr="00970C46">
              <w:rPr>
                <w:sz w:val="28"/>
                <w:szCs w:val="28"/>
                <w:lang w:eastAsia="ar-SA"/>
              </w:rPr>
              <w:t>.Практическая (аналитическая) часть содержит: обзор (анализ) фактических показателей в динамике за три последних года, снабжена ссылками на источники информации, иллюстративным материалом (таблицы, графики, диаграммы) и краткими выводами по главе.</w:t>
            </w:r>
            <w:proofErr w:type="gramEnd"/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3).Список источников информации сформирован не менее</w:t>
            </w:r>
            <w:proofErr w:type="gramStart"/>
            <w:r w:rsidRPr="00970C46">
              <w:rPr>
                <w:sz w:val="28"/>
                <w:szCs w:val="28"/>
                <w:lang w:eastAsia="ar-SA"/>
              </w:rPr>
              <w:t>,</w:t>
            </w:r>
            <w:proofErr w:type="gramEnd"/>
            <w:r w:rsidRPr="00970C46">
              <w:rPr>
                <w:sz w:val="28"/>
                <w:szCs w:val="28"/>
                <w:lang w:eastAsia="ar-SA"/>
              </w:rPr>
              <w:t xml:space="preserve"> чем из 15 наименований, включая информационные ресурсы интернета.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 xml:space="preserve">4). Оформление текста полностью соответствует имеющимся в </w:t>
            </w:r>
            <w:proofErr w:type="spellStart"/>
            <w:r w:rsidRPr="00970C46">
              <w:rPr>
                <w:sz w:val="28"/>
                <w:szCs w:val="28"/>
                <w:lang w:eastAsia="ar-SA"/>
              </w:rPr>
              <w:t>СПбГУП</w:t>
            </w:r>
            <w:proofErr w:type="spellEnd"/>
            <w:r w:rsidRPr="00970C46">
              <w:rPr>
                <w:sz w:val="28"/>
                <w:szCs w:val="28"/>
                <w:lang w:eastAsia="ar-SA"/>
              </w:rPr>
              <w:t xml:space="preserve"> требованиям.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5).Доля авторского текста при проверке на плагиат составляет более 80%.</w:t>
            </w:r>
          </w:p>
        </w:tc>
      </w:tr>
      <w:tr w:rsidR="00F1388E" w:rsidTr="00970C46">
        <w:tc>
          <w:tcPr>
            <w:tcW w:w="2689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Хорошо</w:t>
            </w:r>
          </w:p>
        </w:tc>
        <w:tc>
          <w:tcPr>
            <w:tcW w:w="6656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1)Теоретическая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 xml:space="preserve">2). </w:t>
            </w:r>
            <w:proofErr w:type="gramStart"/>
            <w:r w:rsidRPr="00970C46">
              <w:rPr>
                <w:sz w:val="28"/>
                <w:szCs w:val="28"/>
                <w:lang w:eastAsia="ar-SA"/>
              </w:rPr>
              <w:t xml:space="preserve">Практическая (аналитическая) часть содержит: обзор (анализ) фактических показателей в динамике за три последних года, снабжена ссылками на источники информации, иллюстративным </w:t>
            </w:r>
            <w:r w:rsidRPr="00970C46">
              <w:rPr>
                <w:sz w:val="28"/>
                <w:szCs w:val="28"/>
                <w:lang w:eastAsia="ar-SA"/>
              </w:rPr>
              <w:lastRenderedPageBreak/>
              <w:t>материалом (таблицы, графики, диаграммы) и краткими выводами по главе.</w:t>
            </w:r>
            <w:proofErr w:type="gramEnd"/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3). Список источников информации сформирован не менее</w:t>
            </w:r>
            <w:proofErr w:type="gramStart"/>
            <w:r w:rsidRPr="00970C46">
              <w:rPr>
                <w:sz w:val="28"/>
                <w:szCs w:val="28"/>
                <w:lang w:eastAsia="ar-SA"/>
              </w:rPr>
              <w:t>,</w:t>
            </w:r>
            <w:proofErr w:type="gramEnd"/>
            <w:r w:rsidRPr="00970C46">
              <w:rPr>
                <w:sz w:val="28"/>
                <w:szCs w:val="28"/>
                <w:lang w:eastAsia="ar-SA"/>
              </w:rPr>
              <w:t xml:space="preserve"> чем из 15 наименований, включая информационные ресурсы интернета.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 xml:space="preserve">4). Оформление текста полностью соответствует имеющимся в </w:t>
            </w:r>
            <w:proofErr w:type="spellStart"/>
            <w:r w:rsidRPr="00970C46">
              <w:rPr>
                <w:sz w:val="28"/>
                <w:szCs w:val="28"/>
                <w:lang w:eastAsia="ar-SA"/>
              </w:rPr>
              <w:t>СПбГУП</w:t>
            </w:r>
            <w:proofErr w:type="spellEnd"/>
            <w:r w:rsidRPr="00970C46">
              <w:rPr>
                <w:sz w:val="28"/>
                <w:szCs w:val="28"/>
                <w:lang w:eastAsia="ar-SA"/>
              </w:rPr>
              <w:t xml:space="preserve"> требованиям.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5). Доля авторского текста при проверке на плагиат составляет не менее  75%.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F1388E" w:rsidTr="00970C46">
        <w:tc>
          <w:tcPr>
            <w:tcW w:w="2689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lastRenderedPageBreak/>
              <w:t>Удовлетворительно</w:t>
            </w:r>
          </w:p>
        </w:tc>
        <w:tc>
          <w:tcPr>
            <w:tcW w:w="6656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1).Теоретическая часть поверхностно раскрывает суть проблемы, заявленной в теме, отсутствуют ссылки на источники информации и иллюстративный материал.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2).Практическая (аналитическая) часть содержит: обзор (анализ) старых фактических показателей, мало иллюстративных материалов.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3).Имеются замечания к оформлению текстового материала и списка источников информации.</w:t>
            </w:r>
          </w:p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 xml:space="preserve">4). Доля авторского текста при </w:t>
            </w:r>
            <w:proofErr w:type="spellStart"/>
            <w:r w:rsidRPr="00970C46">
              <w:rPr>
                <w:sz w:val="28"/>
                <w:szCs w:val="28"/>
                <w:lang w:eastAsia="ar-SA"/>
              </w:rPr>
              <w:t>проврке</w:t>
            </w:r>
            <w:proofErr w:type="spellEnd"/>
            <w:r w:rsidRPr="00970C46">
              <w:rPr>
                <w:sz w:val="28"/>
                <w:szCs w:val="28"/>
                <w:lang w:eastAsia="ar-SA"/>
              </w:rPr>
              <w:t xml:space="preserve"> на плагиат составляет от 60 до 69%.</w:t>
            </w:r>
          </w:p>
        </w:tc>
      </w:tr>
      <w:tr w:rsidR="00F1388E" w:rsidTr="00970C46">
        <w:tc>
          <w:tcPr>
            <w:tcW w:w="2689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Неудовлетворительно</w:t>
            </w:r>
          </w:p>
        </w:tc>
        <w:tc>
          <w:tcPr>
            <w:tcW w:w="6656" w:type="dxa"/>
          </w:tcPr>
          <w:p w:rsidR="00F1388E" w:rsidRPr="00970C46" w:rsidRDefault="00F1388E" w:rsidP="00970C46">
            <w:pPr>
              <w:widowControl w:val="0"/>
              <w:suppressAutoHyphens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970C46">
              <w:rPr>
                <w:sz w:val="28"/>
                <w:szCs w:val="28"/>
                <w:lang w:eastAsia="ar-SA"/>
              </w:rPr>
              <w:t>Оценку</w:t>
            </w:r>
            <w:r w:rsidRPr="00970C46">
              <w:rPr>
                <w:b/>
                <w:bCs/>
                <w:sz w:val="28"/>
                <w:szCs w:val="28"/>
                <w:lang w:eastAsia="ar-SA"/>
              </w:rPr>
              <w:t xml:space="preserve"> «неудовлетворительно» </w:t>
            </w:r>
            <w:r w:rsidRPr="00970C46">
              <w:rPr>
                <w:sz w:val="28"/>
                <w:szCs w:val="28"/>
                <w:lang w:eastAsia="ar-SA"/>
              </w:rPr>
              <w:t>заслуживает курсовая  работа, в которой либо содержание работы не соответствует выбранной теме, либо доля авторского текста составляет менее 60%.</w:t>
            </w:r>
          </w:p>
        </w:tc>
      </w:tr>
    </w:tbl>
    <w:p w:rsidR="00F1388E" w:rsidRDefault="00F1388E" w:rsidP="00A1004F">
      <w:pPr>
        <w:widowControl w:val="0"/>
        <w:suppressAutoHyphens/>
        <w:jc w:val="both"/>
        <w:rPr>
          <w:b/>
          <w:bCs/>
          <w:sz w:val="28"/>
          <w:szCs w:val="28"/>
          <w:lang w:eastAsia="ar-SA"/>
        </w:rPr>
      </w:pPr>
    </w:p>
    <w:p w:rsidR="00F1388E" w:rsidRDefault="00F1388E" w:rsidP="00A1004F">
      <w:pPr>
        <w:widowControl w:val="0"/>
        <w:suppressAutoHyphens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 3.4. Критерии оценивания (экзамен)</w:t>
      </w:r>
    </w:p>
    <w:p w:rsidR="00F1388E" w:rsidRPr="009C05F2" w:rsidRDefault="00F1388E" w:rsidP="009C05F2">
      <w:pPr>
        <w:widowControl w:val="0"/>
        <w:suppressAutoHyphens/>
        <w:rPr>
          <w:b/>
          <w:bCs/>
          <w:sz w:val="28"/>
          <w:szCs w:val="28"/>
          <w:lang w:eastAsia="ar-SA"/>
        </w:rPr>
      </w:pPr>
      <w:r w:rsidRPr="008F2681">
        <w:rPr>
          <w:sz w:val="28"/>
          <w:szCs w:val="28"/>
          <w:lang w:eastAsia="ar-SA"/>
        </w:rPr>
        <w:t xml:space="preserve">  Знания, умения, навыки</w:t>
      </w:r>
      <w:r>
        <w:rPr>
          <w:sz w:val="28"/>
          <w:szCs w:val="28"/>
          <w:lang w:eastAsia="ar-SA"/>
        </w:rPr>
        <w:t xml:space="preserve"> и компетенции студентов оцениваются следующими оценками</w:t>
      </w:r>
      <w:proofErr w:type="gramStart"/>
      <w:r>
        <w:rPr>
          <w:sz w:val="28"/>
          <w:szCs w:val="28"/>
          <w:lang w:eastAsia="ar-SA"/>
        </w:rPr>
        <w:t>:«</w:t>
      </w:r>
      <w:proofErr w:type="gramEnd"/>
      <w:r>
        <w:rPr>
          <w:sz w:val="28"/>
          <w:szCs w:val="28"/>
          <w:lang w:eastAsia="ar-SA"/>
        </w:rPr>
        <w:t>отлично»,«хорошо»,«удовлетворительно», «неудовлетворительно».</w:t>
      </w:r>
    </w:p>
    <w:p w:rsidR="00F1388E" w:rsidRDefault="00F1388E" w:rsidP="00A1004F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6856"/>
      </w:tblGrid>
      <w:tr w:rsidR="00F1388E" w:rsidRPr="009C05F2" w:rsidTr="00BF4DEB">
        <w:tc>
          <w:tcPr>
            <w:tcW w:w="2864" w:type="dxa"/>
          </w:tcPr>
          <w:p w:rsidR="00F1388E" w:rsidRPr="009C05F2" w:rsidRDefault="00F1388E" w:rsidP="009C05F2">
            <w:pPr>
              <w:rPr>
                <w:b/>
                <w:sz w:val="28"/>
                <w:szCs w:val="28"/>
              </w:rPr>
            </w:pPr>
            <w:r w:rsidRPr="009C05F2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6856" w:type="dxa"/>
          </w:tcPr>
          <w:p w:rsidR="00F1388E" w:rsidRPr="009C05F2" w:rsidRDefault="00F1388E" w:rsidP="00E022D3">
            <w:pPr>
              <w:jc w:val="center"/>
              <w:rPr>
                <w:b/>
                <w:sz w:val="28"/>
                <w:szCs w:val="28"/>
              </w:rPr>
            </w:pPr>
            <w:r w:rsidRPr="009C05F2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F1388E" w:rsidRPr="00D00C4D" w:rsidTr="00BF4DEB">
        <w:tc>
          <w:tcPr>
            <w:tcW w:w="2864" w:type="dxa"/>
          </w:tcPr>
          <w:p w:rsidR="00F1388E" w:rsidRPr="009C05F2" w:rsidRDefault="00F1388E" w:rsidP="00E022D3">
            <w:pPr>
              <w:jc w:val="both"/>
              <w:rPr>
                <w:b/>
              </w:rPr>
            </w:pPr>
            <w:r w:rsidRPr="009C05F2">
              <w:rPr>
                <w:b/>
              </w:rPr>
              <w:t>«отлично»</w:t>
            </w:r>
          </w:p>
        </w:tc>
        <w:tc>
          <w:tcPr>
            <w:tcW w:w="6856" w:type="dxa"/>
          </w:tcPr>
          <w:p w:rsidR="00F1388E" w:rsidRPr="009C05F2" w:rsidRDefault="00F1388E" w:rsidP="00E022D3">
            <w:pPr>
              <w:jc w:val="both"/>
              <w:rPr>
                <w:sz w:val="28"/>
                <w:szCs w:val="28"/>
              </w:rPr>
            </w:pPr>
            <w:r w:rsidRPr="009C05F2">
              <w:rPr>
                <w:sz w:val="28"/>
                <w:szCs w:val="28"/>
              </w:rPr>
              <w:t>студент глубоко и прочно усвоил весь программный материал, но и исчерпывающе, последовательно, грамотно и логически стройно его излагает, увязывает с практикой, свободно справляется с решением ситуационных задач и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F1388E" w:rsidRPr="00D00C4D" w:rsidTr="00BF4DEB">
        <w:tc>
          <w:tcPr>
            <w:tcW w:w="2864" w:type="dxa"/>
          </w:tcPr>
          <w:p w:rsidR="00F1388E" w:rsidRPr="009C05F2" w:rsidRDefault="00F1388E" w:rsidP="00E022D3">
            <w:pPr>
              <w:jc w:val="both"/>
              <w:rPr>
                <w:b/>
              </w:rPr>
            </w:pPr>
            <w:r w:rsidRPr="009C05F2">
              <w:rPr>
                <w:b/>
              </w:rPr>
              <w:t>«хорошо»</w:t>
            </w:r>
          </w:p>
        </w:tc>
        <w:tc>
          <w:tcPr>
            <w:tcW w:w="6856" w:type="dxa"/>
          </w:tcPr>
          <w:p w:rsidR="00F1388E" w:rsidRPr="009C05F2" w:rsidRDefault="00F1388E" w:rsidP="00E022D3">
            <w:pPr>
              <w:jc w:val="both"/>
              <w:rPr>
                <w:sz w:val="28"/>
                <w:szCs w:val="28"/>
              </w:rPr>
            </w:pPr>
            <w:r w:rsidRPr="009C05F2">
              <w:rPr>
                <w:sz w:val="28"/>
                <w:szCs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вопросы, может правильно применять </w:t>
            </w:r>
            <w:r w:rsidRPr="009C05F2">
              <w:rPr>
                <w:sz w:val="28"/>
                <w:szCs w:val="28"/>
              </w:rPr>
              <w:lastRenderedPageBreak/>
              <w:t>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F1388E" w:rsidRPr="00D00C4D" w:rsidTr="00BF4DEB">
        <w:tc>
          <w:tcPr>
            <w:tcW w:w="2864" w:type="dxa"/>
          </w:tcPr>
          <w:p w:rsidR="00F1388E" w:rsidRPr="009C05F2" w:rsidRDefault="00F1388E" w:rsidP="00E022D3">
            <w:pPr>
              <w:jc w:val="both"/>
              <w:rPr>
                <w:b/>
              </w:rPr>
            </w:pPr>
            <w:r w:rsidRPr="009C05F2">
              <w:rPr>
                <w:b/>
              </w:rPr>
              <w:lastRenderedPageBreak/>
              <w:t>«удовлетворительно»</w:t>
            </w:r>
          </w:p>
        </w:tc>
        <w:tc>
          <w:tcPr>
            <w:tcW w:w="6856" w:type="dxa"/>
          </w:tcPr>
          <w:p w:rsidR="00F1388E" w:rsidRPr="009C05F2" w:rsidRDefault="00F1388E" w:rsidP="00E022D3">
            <w:pPr>
              <w:jc w:val="both"/>
              <w:rPr>
                <w:sz w:val="28"/>
                <w:szCs w:val="28"/>
              </w:rPr>
            </w:pPr>
            <w:r w:rsidRPr="009C05F2">
              <w:rPr>
                <w:sz w:val="28"/>
                <w:szCs w:val="28"/>
              </w:rPr>
              <w:t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текстовых заданий и решении задач, испытывает существенные затруднения при ответах на дополнительные вопросы.</w:t>
            </w:r>
          </w:p>
        </w:tc>
      </w:tr>
      <w:tr w:rsidR="00F1388E" w:rsidRPr="00D00C4D" w:rsidTr="00BF4DEB">
        <w:tc>
          <w:tcPr>
            <w:tcW w:w="2864" w:type="dxa"/>
          </w:tcPr>
          <w:p w:rsidR="00F1388E" w:rsidRPr="00D00C4D" w:rsidRDefault="00F1388E" w:rsidP="00E022D3">
            <w:pPr>
              <w:jc w:val="both"/>
              <w:rPr>
                <w:b/>
              </w:rPr>
            </w:pPr>
            <w:r>
              <w:rPr>
                <w:b/>
              </w:rPr>
              <w:t>«н</w:t>
            </w:r>
            <w:r w:rsidRPr="00D00C4D">
              <w:rPr>
                <w:b/>
              </w:rPr>
              <w:t>еудовлетворительно</w:t>
            </w:r>
            <w:r>
              <w:rPr>
                <w:b/>
              </w:rPr>
              <w:t>»</w:t>
            </w:r>
          </w:p>
        </w:tc>
        <w:tc>
          <w:tcPr>
            <w:tcW w:w="6856" w:type="dxa"/>
          </w:tcPr>
          <w:p w:rsidR="00F1388E" w:rsidRPr="009C05F2" w:rsidRDefault="00F1388E" w:rsidP="00E022D3">
            <w:pPr>
              <w:jc w:val="both"/>
              <w:rPr>
                <w:sz w:val="28"/>
                <w:szCs w:val="28"/>
              </w:rPr>
            </w:pPr>
            <w:r w:rsidRPr="009C05F2">
              <w:rPr>
                <w:sz w:val="28"/>
                <w:szCs w:val="28"/>
              </w:rPr>
              <w:t>студент не знает значительной части основного программного материала, в ответе допускает существенные ошибки, не владеет необходимыми умениями и навыками в выполнении тестовых заданий и решении задач, не способен ответить на дополнительные вопросы.</w:t>
            </w:r>
          </w:p>
        </w:tc>
      </w:tr>
    </w:tbl>
    <w:p w:rsidR="00F1388E" w:rsidRDefault="00F1388E" w:rsidP="00A1004F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</w:p>
    <w:p w:rsidR="00F1388E" w:rsidRPr="009C05F2" w:rsidRDefault="00F1388E" w:rsidP="00A1004F">
      <w:pPr>
        <w:widowControl w:val="0"/>
        <w:suppressAutoHyphens/>
        <w:autoSpaceDE w:val="0"/>
        <w:ind w:firstLine="709"/>
        <w:jc w:val="center"/>
        <w:rPr>
          <w:b/>
          <w:spacing w:val="-10"/>
          <w:sz w:val="28"/>
          <w:szCs w:val="28"/>
          <w:lang w:eastAsia="ar-SA"/>
        </w:rPr>
      </w:pPr>
      <w:r w:rsidRPr="009C05F2">
        <w:rPr>
          <w:b/>
          <w:sz w:val="28"/>
          <w:szCs w:val="28"/>
          <w:lang w:eastAsia="ar-SA"/>
        </w:rPr>
        <w:t xml:space="preserve">4. </w:t>
      </w:r>
      <w:r w:rsidRPr="009C05F2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F1388E" w:rsidRPr="009C05F2" w:rsidRDefault="00F1388E" w:rsidP="00A1004F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F1388E" w:rsidRDefault="00F1388E" w:rsidP="00A1004F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 4.1. </w:t>
      </w:r>
      <w:r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F1388E" w:rsidRDefault="00F1388E" w:rsidP="00A1004F">
      <w:pPr>
        <w:jc w:val="both"/>
        <w:rPr>
          <w:color w:val="000000"/>
        </w:rPr>
      </w:pPr>
      <w:r>
        <w:rPr>
          <w:sz w:val="28"/>
          <w:szCs w:val="28"/>
          <w:lang w:eastAsia="ar-SA"/>
        </w:rPr>
        <w:t xml:space="preserve">         Основная </w:t>
      </w:r>
      <w:r>
        <w:rPr>
          <w:b/>
          <w:i/>
          <w:sz w:val="28"/>
          <w:szCs w:val="28"/>
          <w:lang w:eastAsia="ar-SA"/>
        </w:rPr>
        <w:t xml:space="preserve">цель </w:t>
      </w:r>
      <w:r>
        <w:rPr>
          <w:sz w:val="28"/>
          <w:szCs w:val="28"/>
          <w:lang w:eastAsia="ar-SA"/>
        </w:rPr>
        <w:t>выполнения практических заданий</w:t>
      </w:r>
      <w:r>
        <w:rPr>
          <w:b/>
          <w:sz w:val="28"/>
          <w:szCs w:val="28"/>
          <w:lang w:eastAsia="ar-SA"/>
        </w:rPr>
        <w:t xml:space="preserve"> - </w:t>
      </w:r>
      <w:r>
        <w:rPr>
          <w:sz w:val="28"/>
          <w:szCs w:val="28"/>
          <w:lang w:eastAsia="ar-SA"/>
        </w:rPr>
        <w:t xml:space="preserve">в рамках освоения компетенции ПК-3 сформировать у студентов, обучающихся по направлению </w:t>
      </w:r>
      <w:r>
        <w:rPr>
          <w:bCs/>
          <w:color w:val="000000"/>
          <w:sz w:val="28"/>
          <w:szCs w:val="28"/>
        </w:rPr>
        <w:t>38.03.01 Экономик</w:t>
      </w:r>
      <w:proofErr w:type="gramStart"/>
      <w:r>
        <w:rPr>
          <w:bCs/>
          <w:color w:val="000000"/>
          <w:sz w:val="28"/>
          <w:szCs w:val="28"/>
        </w:rPr>
        <w:t>а</w:t>
      </w:r>
      <w:r>
        <w:rPr>
          <w:sz w:val="28"/>
          <w:szCs w:val="28"/>
          <w:lang w:eastAsia="ar-SA"/>
        </w:rPr>
        <w:t>(</w:t>
      </w:r>
      <w:proofErr w:type="gramEnd"/>
      <w:r>
        <w:rPr>
          <w:sz w:val="28"/>
          <w:szCs w:val="28"/>
          <w:lang w:eastAsia="ar-SA"/>
        </w:rPr>
        <w:t>бакалавр), знания, умения и навыки  в области теории и методики организации бухгалтерского учета и формирование бухгалтерской отчетности  на предприятиях (в организациях).</w:t>
      </w:r>
    </w:p>
    <w:p w:rsidR="00F1388E" w:rsidRDefault="00F1388E" w:rsidP="00A1004F">
      <w:pPr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Виды заданий (</w:t>
      </w:r>
      <w:r w:rsidRPr="001D41AB">
        <w:rPr>
          <w:b/>
          <w:i/>
          <w:sz w:val="28"/>
          <w:szCs w:val="28"/>
          <w:lang w:eastAsia="ar-SA"/>
        </w:rPr>
        <w:t>4 семестр</w:t>
      </w:r>
      <w:r>
        <w:rPr>
          <w:i/>
          <w:sz w:val="28"/>
          <w:szCs w:val="28"/>
          <w:lang w:eastAsia="ar-SA"/>
        </w:rPr>
        <w:t>)</w:t>
      </w:r>
    </w:p>
    <w:p w:rsidR="00F1388E" w:rsidRDefault="00F1388E" w:rsidP="00A1004F">
      <w:pPr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4.1.1</w:t>
      </w:r>
      <w:r>
        <w:rPr>
          <w:sz w:val="28"/>
          <w:szCs w:val="28"/>
          <w:lang w:eastAsia="ar-SA"/>
        </w:rPr>
        <w:t xml:space="preserve"> Написание письменной работы по любой из следующих тем: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1.Составляющие организационн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о-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производственного процесса предприятия  и объекты учета организации.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2.Методы и технология обработки учетной информации.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3.Роль нормативного регулирования в организации учета и подготовке отчетности предприятий и организаций.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4. МСФО  и ее задачи в гармонизации международного учета.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5.Взаимосвязь методов бухгалтерского учета в процессе обработки учетной информации.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6.Роль балансового метода в учете и составлении финансовой отчетности.</w:t>
      </w:r>
    </w:p>
    <w:p w:rsidR="00F1388E" w:rsidRDefault="00F1388E" w:rsidP="00A1004F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Содержание задания</w:t>
      </w:r>
      <w:r>
        <w:rPr>
          <w:sz w:val="28"/>
          <w:szCs w:val="28"/>
        </w:rPr>
        <w:t xml:space="preserve">: письменное изложение содержания выбранной темы. </w:t>
      </w:r>
    </w:p>
    <w:p w:rsidR="00F1388E" w:rsidRDefault="00F1388E" w:rsidP="00A10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Объем работы не должен превышать 2-3 страниц машинописного текста. </w:t>
      </w:r>
    </w:p>
    <w:p w:rsidR="00F1388E" w:rsidRDefault="00F1388E" w:rsidP="00A10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 выполнения задания – одна неделя (даты начала и окончания выполнения задания формулируются в задании, размещенном в электронном курсе по дисциплине), выполненное эссе оформляется в виде файла и размещается в электронную папку. </w:t>
      </w:r>
    </w:p>
    <w:p w:rsidR="00F1388E" w:rsidRPr="00E51B07" w:rsidRDefault="00F1388E" w:rsidP="00A1004F">
      <w:pPr>
        <w:jc w:val="both"/>
        <w:rPr>
          <w:bCs/>
          <w:i/>
          <w:sz w:val="28"/>
          <w:szCs w:val="28"/>
        </w:rPr>
      </w:pPr>
      <w:r w:rsidRPr="00E51B07">
        <w:rPr>
          <w:bCs/>
          <w:i/>
          <w:sz w:val="28"/>
          <w:szCs w:val="28"/>
        </w:rPr>
        <w:lastRenderedPageBreak/>
        <w:t xml:space="preserve">        Процедура оценивания:</w:t>
      </w:r>
    </w:p>
    <w:p w:rsidR="00F1388E" w:rsidRDefault="00F1388E" w:rsidP="00A1004F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Критерии оценивания текста: полнота раскрытия темы с опорой на теоретические и нормативно-правовые источники, логика изложения материала, самостоятельность мышления, кругозор, грамотность, оформление работы.          Максимальная оценка – </w:t>
      </w:r>
      <w:r>
        <w:rPr>
          <w:b/>
          <w:sz w:val="28"/>
          <w:szCs w:val="28"/>
        </w:rPr>
        <w:t>10 баллов</w:t>
      </w:r>
      <w:r>
        <w:rPr>
          <w:sz w:val="28"/>
          <w:szCs w:val="28"/>
        </w:rPr>
        <w:t>.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F1388E" w:rsidRDefault="00F1388E" w:rsidP="00A1004F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7-10 баллов</w:t>
      </w:r>
      <w:r>
        <w:rPr>
          <w:i/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содержание письменной работы полностью раскрывает конкретный вопрос, актуальный для организации бухгалтерского учета на предприятиях</w:t>
      </w:r>
      <w:r>
        <w:rPr>
          <w:sz w:val="28"/>
          <w:szCs w:val="28"/>
        </w:rPr>
        <w:t xml:space="preserve">; студент показал высокую осведомленность теоретических положений выбранной темы, активно используя учебную и нормативно-правовую литературу; оформление текста соответствует требованиям к оформлению письменной работы; задание выполнено в установленные преподавателем сроки.  - </w:t>
      </w:r>
      <w:r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4-6 балла – </w:t>
      </w:r>
      <w:r>
        <w:rPr>
          <w:color w:val="000000"/>
          <w:sz w:val="28"/>
          <w:szCs w:val="28"/>
        </w:rPr>
        <w:t xml:space="preserve">тема, в основном, раскрыта, однако в работе слабо показано знание </w:t>
      </w:r>
      <w:r>
        <w:rPr>
          <w:sz w:val="28"/>
          <w:szCs w:val="28"/>
        </w:rPr>
        <w:t>учебной и нормативно-правовой литературы по данному аспекту бухгалтерского учета</w:t>
      </w:r>
      <w:r>
        <w:rPr>
          <w:color w:val="000000"/>
          <w:sz w:val="28"/>
          <w:szCs w:val="28"/>
        </w:rPr>
        <w:t xml:space="preserve">; в оформлении текста допускается небрежность. </w:t>
      </w:r>
      <w:r>
        <w:rPr>
          <w:i/>
          <w:color w:val="000000"/>
          <w:sz w:val="28"/>
          <w:szCs w:val="28"/>
        </w:rPr>
        <w:t xml:space="preserve">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1-3 балла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вопросы раскрыты поверхностно, без опоры на пройденный материал; слабая аргументация, нарушенная логика при написании, качество оформления текста во внимание не принимается </w:t>
      </w:r>
      <w:proofErr w:type="gramStart"/>
      <w:r>
        <w:rPr>
          <w:color w:val="000000"/>
          <w:sz w:val="28"/>
          <w:szCs w:val="28"/>
        </w:rPr>
        <w:t>–</w:t>
      </w:r>
      <w:r>
        <w:rPr>
          <w:b/>
          <w:i/>
          <w:color w:val="000000"/>
          <w:sz w:val="28"/>
          <w:szCs w:val="28"/>
        </w:rPr>
        <w:t>Н</w:t>
      </w:r>
      <w:proofErr w:type="gramEnd"/>
      <w:r>
        <w:rPr>
          <w:b/>
          <w:i/>
          <w:color w:val="000000"/>
          <w:sz w:val="28"/>
          <w:szCs w:val="28"/>
        </w:rPr>
        <w:t>изкий (Пороговый уровень) освоения компетенций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 баллов</w:t>
      </w:r>
      <w:r>
        <w:rPr>
          <w:i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отсутствие ответов на вопросы</w:t>
      </w:r>
      <w:r>
        <w:rPr>
          <w:i/>
          <w:color w:val="000000"/>
          <w:sz w:val="28"/>
          <w:szCs w:val="28"/>
        </w:rPr>
        <w:t xml:space="preserve"> –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F1388E" w:rsidRDefault="00F1388E" w:rsidP="00A1004F">
      <w:pPr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4.1.2. Кейс-задача: «Формирование учетной политики </w:t>
      </w:r>
    </w:p>
    <w:p w:rsidR="00F1388E" w:rsidRDefault="00F1388E" w:rsidP="00445CA8">
      <w:pPr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                                 предприятия» </w:t>
      </w:r>
    </w:p>
    <w:p w:rsidR="00F1388E" w:rsidRPr="00E51B07" w:rsidRDefault="00F1388E" w:rsidP="001D41AB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b/>
          <w:color w:val="000000"/>
          <w:sz w:val="28"/>
          <w:szCs w:val="28"/>
        </w:rPr>
        <w:t xml:space="preserve">Цель выполнения задания: </w:t>
      </w:r>
      <w:r w:rsidRPr="00E51B07">
        <w:rPr>
          <w:color w:val="000000"/>
          <w:sz w:val="28"/>
          <w:szCs w:val="28"/>
          <w:bdr w:val="none" w:sz="0" w:space="0" w:color="auto" w:frame="1"/>
        </w:rPr>
        <w:t>более углубленное изучение студентами проблемы влияни</w:t>
      </w:r>
      <w:r>
        <w:rPr>
          <w:color w:val="000000"/>
          <w:sz w:val="28"/>
          <w:szCs w:val="28"/>
          <w:bdr w:val="none" w:sz="0" w:space="0" w:color="auto" w:frame="1"/>
        </w:rPr>
        <w:t xml:space="preserve">я сформированной предприятием  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учетной 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политики на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финансовые итоги деятельности коммерческо</w:t>
      </w:r>
      <w:r>
        <w:rPr>
          <w:color w:val="000000"/>
          <w:sz w:val="28"/>
          <w:szCs w:val="28"/>
          <w:bdr w:val="none" w:sz="0" w:space="0" w:color="auto" w:frame="1"/>
        </w:rPr>
        <w:t>й организации</w:t>
      </w:r>
      <w:r w:rsidRPr="00E51B07">
        <w:rPr>
          <w:color w:val="000000"/>
          <w:sz w:val="28"/>
          <w:szCs w:val="28"/>
          <w:bdr w:val="none" w:sz="0" w:space="0" w:color="auto" w:frame="1"/>
        </w:rPr>
        <w:t>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      Выполнение </w:t>
      </w:r>
      <w:proofErr w:type="spellStart"/>
      <w:r w:rsidRPr="00E51B07">
        <w:rPr>
          <w:color w:val="000000"/>
          <w:sz w:val="28"/>
          <w:szCs w:val="28"/>
          <w:bdr w:val="none" w:sz="0" w:space="0" w:color="auto" w:frame="1"/>
        </w:rPr>
        <w:t>кейсового</w:t>
      </w:r>
      <w:proofErr w:type="spell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задания способствует формированию практических умений и навыков в области оценки активов и обязатель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ств пр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едприятия и </w:t>
      </w:r>
      <w:r>
        <w:rPr>
          <w:color w:val="000000"/>
          <w:sz w:val="28"/>
          <w:szCs w:val="28"/>
          <w:bdr w:val="none" w:sz="0" w:space="0" w:color="auto" w:frame="1"/>
        </w:rPr>
        <w:t xml:space="preserve">в </w:t>
      </w:r>
      <w:r w:rsidRPr="00E51B07">
        <w:rPr>
          <w:color w:val="000000"/>
          <w:sz w:val="28"/>
          <w:szCs w:val="28"/>
          <w:bdr w:val="none" w:sz="0" w:space="0" w:color="auto" w:frame="1"/>
        </w:rPr>
        <w:t>выборе наиболее рациональных методов учета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 из числа предложенных нормативными </w:t>
      </w:r>
      <w:r>
        <w:rPr>
          <w:color w:val="000000"/>
          <w:sz w:val="28"/>
          <w:szCs w:val="28"/>
          <w:bdr w:val="none" w:sz="0" w:space="0" w:color="auto" w:frame="1"/>
        </w:rPr>
        <w:t>стандартами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 Минфина РФ.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E51B07">
        <w:rPr>
          <w:b/>
          <w:color w:val="000000"/>
          <w:sz w:val="28"/>
          <w:szCs w:val="28"/>
        </w:rPr>
        <w:t xml:space="preserve">Технология выполнения задания: </w:t>
      </w:r>
      <w:r w:rsidRPr="00E51B07">
        <w:rPr>
          <w:color w:val="000000"/>
          <w:sz w:val="28"/>
          <w:szCs w:val="28"/>
        </w:rPr>
        <w:t>выполнение задания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рассчитано на два академических часа и проводится в два этапа:</w:t>
      </w:r>
    </w:p>
    <w:p w:rsidR="00F1388E" w:rsidRPr="00E51B07" w:rsidRDefault="00F1388E" w:rsidP="00A1004F">
      <w:pPr>
        <w:ind w:firstLine="708"/>
        <w:jc w:val="both"/>
        <w:textAlignment w:val="baseline"/>
        <w:rPr>
          <w:b/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1). Предварительно на лекции студентам дается самостоятельное задание - просмотреть кейс (в ЭУМК), найти </w:t>
      </w:r>
      <w:r>
        <w:rPr>
          <w:color w:val="000000"/>
          <w:sz w:val="28"/>
          <w:szCs w:val="28"/>
          <w:bdr w:val="none" w:sz="0" w:space="0" w:color="auto" w:frame="1"/>
        </w:rPr>
        <w:t xml:space="preserve"> на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 сайтах  Интернет нормативные акты и методические рекомендаций по   формировани</w:t>
      </w:r>
      <w:r>
        <w:rPr>
          <w:color w:val="000000"/>
          <w:sz w:val="28"/>
          <w:szCs w:val="28"/>
          <w:bdr w:val="none" w:sz="0" w:space="0" w:color="auto" w:frame="1"/>
        </w:rPr>
        <w:t>ю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«Приказа об учетной политике» предприятий и организаций, а также просмотреть определенные разделы рекомендуемой литературы;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 </w:t>
      </w:r>
      <w:r w:rsidRPr="00E51B07">
        <w:rPr>
          <w:color w:val="000000"/>
          <w:sz w:val="28"/>
          <w:szCs w:val="28"/>
          <w:bdr w:val="none" w:sz="0" w:space="0" w:color="auto" w:frame="1"/>
        </w:rPr>
        <w:tab/>
        <w:t>2). На семинарском занятии выполнение задания проводится в малых группах (по 5-6 человек) для дальнейшего обсуждения проблемы, проведения необходимых расчетов, анализа полученных итогов.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    </w:t>
      </w:r>
      <w:r w:rsidRPr="00E51B07">
        <w:rPr>
          <w:color w:val="000000"/>
          <w:sz w:val="28"/>
          <w:szCs w:val="28"/>
          <w:bdr w:val="none" w:sz="0" w:space="0" w:color="auto" w:frame="1"/>
        </w:rPr>
        <w:tab/>
        <w:t xml:space="preserve">3). На проверку готовности студентов к выполнению задания отводится не более 20 минут, на постановку проблемных вопросов - 5 минут. На обсуждение проблемной ситуации в группах выделяется время около 25-30 </w:t>
      </w:r>
      <w:r w:rsidRPr="00E51B07">
        <w:rPr>
          <w:color w:val="000000"/>
          <w:sz w:val="28"/>
          <w:szCs w:val="28"/>
          <w:bdr w:val="none" w:sz="0" w:space="0" w:color="auto" w:frame="1"/>
        </w:rPr>
        <w:lastRenderedPageBreak/>
        <w:t>минут. Оставшееся время отведено на обсуждение вариантов решений проблемы.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      Содержание кейса: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 Введение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     Каждое предприятие (организация) </w:t>
      </w:r>
      <w:r>
        <w:rPr>
          <w:color w:val="000000"/>
          <w:sz w:val="28"/>
          <w:szCs w:val="28"/>
          <w:bdr w:val="none" w:sz="0" w:space="0" w:color="auto" w:frame="1"/>
        </w:rPr>
        <w:t xml:space="preserve">нормативно </w:t>
      </w:r>
      <w:r w:rsidRPr="00E51B07">
        <w:rPr>
          <w:color w:val="000000"/>
          <w:sz w:val="28"/>
          <w:szCs w:val="28"/>
          <w:bdr w:val="none" w:sz="0" w:space="0" w:color="auto" w:frame="1"/>
        </w:rPr>
        <w:t xml:space="preserve">обязано  </w:t>
      </w:r>
      <w:r>
        <w:rPr>
          <w:color w:val="000000"/>
          <w:sz w:val="28"/>
          <w:szCs w:val="28"/>
          <w:bdr w:val="none" w:sz="0" w:space="0" w:color="auto" w:frame="1"/>
        </w:rPr>
        <w:t>с</w:t>
      </w:r>
      <w:r w:rsidRPr="00E51B07">
        <w:rPr>
          <w:color w:val="000000"/>
          <w:sz w:val="28"/>
          <w:szCs w:val="28"/>
          <w:bdr w:val="none" w:sz="0" w:space="0" w:color="auto" w:frame="1"/>
        </w:rPr>
        <w:t>формировать свою учетную политику как принятую учетную логику, которая утверждается  внутренним распорядительным документом  по предприятию – «Приказом об учетной политике».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     Учетная политика предприятия должна быть сформирована к началу учетного года, содержать два раздела: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 -  для целей бухгалтерского учета;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 -  для целей налогового учета.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       Учетная политика предприятия включает ряд составляющих: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-выбранную форму ведения и организации учета;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-рабочий план счетов</w:t>
      </w:r>
      <w:r>
        <w:rPr>
          <w:color w:val="000000"/>
          <w:sz w:val="28"/>
          <w:szCs w:val="28"/>
          <w:bdr w:val="none" w:sz="0" w:space="0" w:color="auto" w:frame="1"/>
        </w:rPr>
        <w:t xml:space="preserve"> предприятия</w:t>
      </w:r>
      <w:r w:rsidRPr="00E51B07">
        <w:rPr>
          <w:color w:val="000000"/>
          <w:sz w:val="28"/>
          <w:szCs w:val="28"/>
          <w:bdr w:val="none" w:sz="0" w:space="0" w:color="auto" w:frame="1"/>
        </w:rPr>
        <w:t>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-схему документооборота;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-порядок проведения инвентаризации на предприятии;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     -методы оценки активов и обязательств, на основе рекомендуемых  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стандартов</w:t>
      </w:r>
      <w:r w:rsidRPr="00E51B07">
        <w:rPr>
          <w:color w:val="000000"/>
          <w:sz w:val="28"/>
          <w:szCs w:val="28"/>
          <w:bdr w:val="none" w:sz="0" w:space="0" w:color="auto" w:frame="1"/>
        </w:rPr>
        <w:t>Минфина</w:t>
      </w:r>
      <w:proofErr w:type="spell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РФ.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   Сформированная и утвержденная учетная политика является доказательным элементом в ходе любой проверки предприятия: финансовой, налоговой, аудиторской.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      Дополнительная информация об организации:</w:t>
      </w:r>
    </w:p>
    <w:p w:rsidR="00F1388E" w:rsidRPr="00E51B07" w:rsidRDefault="00F1388E" w:rsidP="00A01117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Предприятие коммерческое, организационн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о-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правовой статус - ООО.</w:t>
      </w:r>
    </w:p>
    <w:p w:rsidR="00F1388E" w:rsidRPr="00E51B07" w:rsidRDefault="00F1388E" w:rsidP="00A01117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Вид деятельности 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–т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>ранспортные перевозки.</w:t>
      </w:r>
    </w:p>
    <w:p w:rsidR="00F1388E" w:rsidRPr="00E51B07" w:rsidRDefault="00F1388E" w:rsidP="00A01117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Форма ведения учета - журнальн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о-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ордерная.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 xml:space="preserve">В составе </w:t>
      </w:r>
      <w:proofErr w:type="spellStart"/>
      <w:r w:rsidRPr="00E51B07">
        <w:rPr>
          <w:color w:val="000000"/>
          <w:sz w:val="28"/>
          <w:szCs w:val="28"/>
          <w:bdr w:val="none" w:sz="0" w:space="0" w:color="auto" w:frame="1"/>
        </w:rPr>
        <w:t>внеоборотных</w:t>
      </w:r>
      <w:proofErr w:type="spellEnd"/>
      <w:r w:rsidRPr="00E51B07">
        <w:rPr>
          <w:color w:val="000000"/>
          <w:sz w:val="28"/>
          <w:szCs w:val="28"/>
          <w:bdr w:val="none" w:sz="0" w:space="0" w:color="auto" w:frame="1"/>
        </w:rPr>
        <w:t xml:space="preserve"> активов предприятия есть: основные средства, нематериальные активы, финансовые вложения. В составе оборотных активов: запасы, денежные средства, дебиторские задолженности.</w:t>
      </w:r>
    </w:p>
    <w:p w:rsidR="00F1388E" w:rsidRPr="00E51B0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E51B07">
        <w:rPr>
          <w:color w:val="000000"/>
          <w:sz w:val="28"/>
          <w:szCs w:val="28"/>
          <w:bdr w:val="none" w:sz="0" w:space="0" w:color="auto" w:frame="1"/>
        </w:rPr>
        <w:t>Источники финансирования  </w:t>
      </w:r>
      <w:proofErr w:type="gramStart"/>
      <w:r w:rsidRPr="00E51B07">
        <w:rPr>
          <w:color w:val="000000"/>
          <w:sz w:val="28"/>
          <w:szCs w:val="28"/>
          <w:bdr w:val="none" w:sz="0" w:space="0" w:color="auto" w:frame="1"/>
        </w:rPr>
        <w:t>предприятии</w:t>
      </w:r>
      <w:proofErr w:type="gramEnd"/>
      <w:r w:rsidRPr="00E51B07">
        <w:rPr>
          <w:color w:val="000000"/>
          <w:sz w:val="28"/>
          <w:szCs w:val="28"/>
          <w:bdr w:val="none" w:sz="0" w:space="0" w:color="auto" w:frame="1"/>
        </w:rPr>
        <w:t>: собственные и заемные.</w:t>
      </w:r>
    </w:p>
    <w:p w:rsidR="00F1388E" w:rsidRPr="00A01117" w:rsidRDefault="00F1388E" w:rsidP="00A1004F">
      <w:pPr>
        <w:jc w:val="both"/>
        <w:textAlignment w:val="baseline"/>
        <w:rPr>
          <w:b/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>       </w:t>
      </w:r>
      <w:r w:rsidRPr="00A01117">
        <w:rPr>
          <w:b/>
          <w:i/>
          <w:color w:val="000000"/>
          <w:sz w:val="28"/>
          <w:szCs w:val="28"/>
          <w:bdr w:val="none" w:sz="0" w:space="0" w:color="auto" w:frame="1"/>
        </w:rPr>
        <w:t>Проблемы</w:t>
      </w:r>
      <w:r w:rsidRPr="00A01117">
        <w:rPr>
          <w:b/>
          <w:color w:val="000000"/>
          <w:sz w:val="28"/>
          <w:szCs w:val="28"/>
          <w:bdr w:val="none" w:sz="0" w:space="0" w:color="auto" w:frame="1"/>
        </w:rPr>
        <w:t>: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      </w:t>
      </w:r>
      <w:r>
        <w:rPr>
          <w:color w:val="000000"/>
          <w:sz w:val="28"/>
          <w:szCs w:val="28"/>
          <w:bdr w:val="none" w:sz="0" w:space="0" w:color="auto" w:frame="1"/>
        </w:rPr>
        <w:t>Федеральными стандартами</w:t>
      </w: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Минфина РФ рекомендуются для выбора несколько методов </w:t>
      </w:r>
      <w:proofErr w:type="gramStart"/>
      <w:r w:rsidRPr="00A01117">
        <w:rPr>
          <w:color w:val="000000"/>
          <w:sz w:val="28"/>
          <w:szCs w:val="28"/>
          <w:bdr w:val="none" w:sz="0" w:space="0" w:color="auto" w:frame="1"/>
        </w:rPr>
        <w:t>по</w:t>
      </w:r>
      <w:proofErr w:type="gramEnd"/>
      <w:r w:rsidRPr="00A01117">
        <w:rPr>
          <w:color w:val="000000"/>
          <w:sz w:val="28"/>
          <w:szCs w:val="28"/>
          <w:bdr w:val="none" w:sz="0" w:space="0" w:color="auto" w:frame="1"/>
        </w:rPr>
        <w:t>: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-организации ведения учета;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-оценке активов;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-начислению амортизации (по основным средствам и нематериальным активам);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-по распределению общехозяйственных и накладных расходов;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-по формированию фактических затрат (себестоимости </w:t>
      </w:r>
      <w:r>
        <w:rPr>
          <w:color w:val="000000"/>
          <w:sz w:val="28"/>
          <w:szCs w:val="28"/>
          <w:bdr w:val="none" w:sz="0" w:space="0" w:color="auto" w:frame="1"/>
        </w:rPr>
        <w:t xml:space="preserve"> продукции, </w:t>
      </w:r>
      <w:r w:rsidRPr="00A01117">
        <w:rPr>
          <w:color w:val="000000"/>
          <w:sz w:val="28"/>
          <w:szCs w:val="28"/>
          <w:bdr w:val="none" w:sz="0" w:space="0" w:color="auto" w:frame="1"/>
        </w:rPr>
        <w:t>услуг);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-отражению полученных доходов.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>    Рекомендуемые методы, например, по оценке материальных запасов (ФИФО, средневзвешенная оценка) - дают разные результаты оценки одного итого же объема запасов.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Информационная часть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      При формировании учетной политики необходимо выбрать варианты наиболее рациональные из возможных альтернатив при формировании разделов учетной политики предприятия: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 - для бухгалтерского учета (на основе </w:t>
      </w:r>
      <w:r>
        <w:rPr>
          <w:color w:val="000000"/>
          <w:sz w:val="28"/>
          <w:szCs w:val="28"/>
          <w:bdr w:val="none" w:sz="0" w:space="0" w:color="auto" w:frame="1"/>
        </w:rPr>
        <w:t>стандартов</w:t>
      </w: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Минфина РФ);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 -для налогового учета (на основе рекомендаций 25 главы Налогового Кодекса РФ).</w:t>
      </w:r>
    </w:p>
    <w:p w:rsidR="00F1388E" w:rsidRPr="00A01117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A01117">
        <w:rPr>
          <w:color w:val="000000"/>
          <w:sz w:val="28"/>
          <w:szCs w:val="28"/>
          <w:bdr w:val="none" w:sz="0" w:space="0" w:color="auto" w:frame="1"/>
        </w:rPr>
        <w:t xml:space="preserve">       Для решения проблемы выбора необходимо ознакомиться с рекомендуемыми методами и оценками.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       Сценарий решения кейса: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 1.Предварительная  подготовка данных о предприятии (годовая отчетность предприятия за несколько периодов).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 2.Проработка методического материала </w:t>
      </w:r>
      <w:proofErr w:type="gramStart"/>
      <w:r w:rsidRPr="001D41AB">
        <w:rPr>
          <w:color w:val="000000"/>
          <w:sz w:val="28"/>
          <w:szCs w:val="28"/>
          <w:bdr w:val="none" w:sz="0" w:space="0" w:color="auto" w:frame="1"/>
        </w:rPr>
        <w:t xml:space="preserve">( </w:t>
      </w:r>
      <w:proofErr w:type="gramEnd"/>
      <w:r w:rsidRPr="001D41AB">
        <w:rPr>
          <w:color w:val="000000"/>
          <w:sz w:val="28"/>
          <w:szCs w:val="28"/>
          <w:bdr w:val="none" w:sz="0" w:space="0" w:color="auto" w:frame="1"/>
        </w:rPr>
        <w:t>федеральных стандартов по бухгалтерскому учету).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 3.Выбор стратегии предприятия.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 Возможные альтернативы: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 -уменьшение затрат предприятия (увеличение затрат);</w:t>
      </w:r>
    </w:p>
    <w:p w:rsidR="00F1388E" w:rsidRPr="001D41AB" w:rsidRDefault="00F1388E" w:rsidP="00A1004F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1D41AB">
        <w:rPr>
          <w:color w:val="000000"/>
          <w:sz w:val="28"/>
          <w:szCs w:val="28"/>
          <w:bdr w:val="none" w:sz="0" w:space="0" w:color="auto" w:frame="1"/>
        </w:rPr>
        <w:t xml:space="preserve">      -изменение налоговой базы (увеличение, уменьшение).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 (одинаковая оценка для всех членов малой группы):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18-20 балло</w:t>
      </w:r>
      <w:proofErr w:type="gramStart"/>
      <w:r>
        <w:rPr>
          <w:b/>
          <w:i/>
          <w:color w:val="000000"/>
          <w:sz w:val="28"/>
          <w:szCs w:val="28"/>
        </w:rPr>
        <w:t>в</w:t>
      </w:r>
      <w:r>
        <w:rPr>
          <w:iCs/>
          <w:color w:val="000000"/>
          <w:sz w:val="28"/>
          <w:szCs w:val="28"/>
        </w:rPr>
        <w:t>–</w:t>
      </w:r>
      <w:proofErr w:type="gramEnd"/>
      <w:r>
        <w:rPr>
          <w:iCs/>
          <w:color w:val="000000"/>
          <w:sz w:val="28"/>
          <w:szCs w:val="28"/>
        </w:rPr>
        <w:t xml:space="preserve"> чрезвычайно активное участие в обсуждении всех членов команды;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 выступление, грамотное и логически стройное изложение выводов  при ответе, обоснованные рекомендации по решению проблемы</w:t>
      </w:r>
      <w:r>
        <w:rPr>
          <w:i/>
          <w:color w:val="000000"/>
          <w:sz w:val="28"/>
          <w:szCs w:val="28"/>
        </w:rPr>
        <w:t xml:space="preserve"> 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15-17 баллов</w:t>
      </w:r>
      <w:r>
        <w:rPr>
          <w:i/>
          <w:color w:val="000000"/>
          <w:sz w:val="28"/>
          <w:szCs w:val="28"/>
        </w:rPr>
        <w:t xml:space="preserve">  – </w:t>
      </w:r>
      <w:r>
        <w:rPr>
          <w:iCs/>
          <w:color w:val="000000"/>
          <w:sz w:val="28"/>
          <w:szCs w:val="28"/>
        </w:rPr>
        <w:t xml:space="preserve">активное участие в обсуждении всех членов команды; привлечение дополнительных нормативно-правых источников и теоретического   материала; наличие глубоких и исчерпывающих знаний в объёме пройденного программного материала, развернутое  выступление, грамотное и логически стройное изложение выводов  при ответе, обоснованные рекомендации по решению проблемы </w:t>
      </w:r>
      <w:r>
        <w:rPr>
          <w:i/>
          <w:color w:val="000000"/>
          <w:sz w:val="28"/>
          <w:szCs w:val="28"/>
        </w:rPr>
        <w:t xml:space="preserve"> </w:t>
      </w:r>
      <w:proofErr w:type="gramStart"/>
      <w:r>
        <w:rPr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</w:rPr>
        <w:t>В</w:t>
      </w:r>
      <w:proofErr w:type="gramEnd"/>
      <w:r>
        <w:rPr>
          <w:b/>
          <w:i/>
          <w:color w:val="000000"/>
          <w:sz w:val="28"/>
          <w:szCs w:val="28"/>
        </w:rPr>
        <w:t>ысокий уровень освоения компетенций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10-14 балло</w:t>
      </w:r>
      <w:proofErr w:type="gramStart"/>
      <w:r>
        <w:rPr>
          <w:b/>
          <w:i/>
          <w:color w:val="000000"/>
          <w:sz w:val="28"/>
          <w:szCs w:val="28"/>
        </w:rPr>
        <w:t>в</w:t>
      </w:r>
      <w:r>
        <w:rPr>
          <w:iCs/>
          <w:color w:val="000000"/>
          <w:sz w:val="28"/>
          <w:szCs w:val="28"/>
        </w:rPr>
        <w:t>–</w:t>
      </w:r>
      <w:proofErr w:type="gramEnd"/>
      <w:r>
        <w:rPr>
          <w:iCs/>
          <w:color w:val="000000"/>
          <w:sz w:val="28"/>
          <w:szCs w:val="28"/>
        </w:rPr>
        <w:t xml:space="preserve"> активное участие в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 выступление, грамотное и логически стройное изложение выводов  при ответе, не все рекомендации по решению проблемы  оказались достаточно обоснованными</w:t>
      </w:r>
      <w:r>
        <w:rPr>
          <w:i/>
          <w:color w:val="000000"/>
          <w:sz w:val="28"/>
          <w:szCs w:val="28"/>
        </w:rPr>
        <w:t xml:space="preserve">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7-9 балло</w:t>
      </w:r>
      <w:proofErr w:type="gramStart"/>
      <w:r>
        <w:rPr>
          <w:b/>
          <w:i/>
          <w:color w:val="000000"/>
          <w:sz w:val="28"/>
          <w:szCs w:val="28"/>
        </w:rPr>
        <w:t>в</w:t>
      </w:r>
      <w:r>
        <w:rPr>
          <w:iCs/>
          <w:color w:val="000000"/>
          <w:sz w:val="28"/>
          <w:szCs w:val="28"/>
        </w:rPr>
        <w:t>–</w:t>
      </w:r>
      <w:proofErr w:type="gramEnd"/>
      <w:r>
        <w:rPr>
          <w:iCs/>
          <w:color w:val="000000"/>
          <w:sz w:val="28"/>
          <w:szCs w:val="28"/>
        </w:rPr>
        <w:t xml:space="preserve"> активное участие в обсуждении не всех членов; слабое привлечение дополнительных нормативно-правых источников и теоретического   материала; наличие твердых и достаточно полных знаний программного материала, развернутое  выступление, грамотное и логически стройное изложение выводов  при ответе, слабое обоснование рекомендаций </w:t>
      </w:r>
      <w:r>
        <w:rPr>
          <w:iCs/>
          <w:color w:val="000000"/>
          <w:sz w:val="28"/>
          <w:szCs w:val="28"/>
        </w:rPr>
        <w:lastRenderedPageBreak/>
        <w:t>по решению проблемы  оказались достаточно обоснованными</w:t>
      </w:r>
      <w:r>
        <w:rPr>
          <w:i/>
          <w:color w:val="000000"/>
          <w:sz w:val="28"/>
          <w:szCs w:val="28"/>
        </w:rPr>
        <w:t xml:space="preserve">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1-6 балла</w:t>
      </w:r>
      <w:r>
        <w:rPr>
          <w:i/>
          <w:color w:val="000000"/>
          <w:sz w:val="28"/>
          <w:szCs w:val="28"/>
        </w:rPr>
        <w:t xml:space="preserve"> – </w:t>
      </w:r>
      <w:r>
        <w:rPr>
          <w:iCs/>
          <w:color w:val="000000"/>
          <w:sz w:val="28"/>
          <w:szCs w:val="28"/>
        </w:rPr>
        <w:t xml:space="preserve">неактивное участие в коллективной работе, задание выполнялось без  привлечения дополнительных нормативно-правых источников и теоретического   материала; слабые знания программного материала; неуверенное изложение выводов при ответе; рекомендации предлагались без должного </w:t>
      </w:r>
      <w:proofErr w:type="spellStart"/>
      <w:r>
        <w:rPr>
          <w:iCs/>
          <w:color w:val="000000"/>
          <w:sz w:val="28"/>
          <w:szCs w:val="28"/>
        </w:rPr>
        <w:t>обоснования</w:t>
      </w:r>
      <w:r>
        <w:rPr>
          <w:b/>
          <w:i/>
          <w:color w:val="000000"/>
          <w:sz w:val="28"/>
          <w:szCs w:val="28"/>
        </w:rPr>
        <w:t>Низкий</w:t>
      </w:r>
      <w:proofErr w:type="spellEnd"/>
      <w:r>
        <w:rPr>
          <w:b/>
          <w:i/>
          <w:color w:val="000000"/>
          <w:sz w:val="28"/>
          <w:szCs w:val="28"/>
        </w:rPr>
        <w:t xml:space="preserve"> (Пороговый уровень) освоения компетенций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 баллов</w:t>
      </w:r>
      <w:r>
        <w:rPr>
          <w:i/>
          <w:color w:val="000000"/>
          <w:sz w:val="28"/>
          <w:szCs w:val="28"/>
        </w:rPr>
        <w:t xml:space="preserve"> - выставляется студенту, если он  не участвовал в работе группы –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F1388E" w:rsidRDefault="00F1388E" w:rsidP="00A1004F">
      <w:pPr>
        <w:jc w:val="both"/>
        <w:rPr>
          <w:b/>
          <w:color w:val="000000"/>
          <w:sz w:val="28"/>
          <w:szCs w:val="28"/>
        </w:rPr>
      </w:pPr>
    </w:p>
    <w:p w:rsidR="00F1388E" w:rsidRDefault="00F1388E" w:rsidP="00A011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4.1.3  </w:t>
      </w:r>
      <w:r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Тестовое задание: «Теория бухгалтерского учета»</w:t>
      </w:r>
    </w:p>
    <w:p w:rsidR="00F1388E" w:rsidRDefault="00F1388E" w:rsidP="00A1004F">
      <w:pPr>
        <w:ind w:firstLine="708"/>
        <w:jc w:val="both"/>
        <w:rPr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Цель</w:t>
      </w:r>
      <w:r>
        <w:rPr>
          <w:sz w:val="28"/>
          <w:szCs w:val="28"/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семинарских занятиях  по пройденному разделу «Теория бухгалтерского учета»</w:t>
      </w:r>
    </w:p>
    <w:p w:rsidR="00F1388E" w:rsidRDefault="00F1388E" w:rsidP="00A1004F">
      <w:pPr>
        <w:ind w:firstLine="708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Содержание </w:t>
      </w:r>
      <w:r>
        <w:rPr>
          <w:sz w:val="28"/>
          <w:szCs w:val="28"/>
          <w:lang w:eastAsia="ar-SA"/>
        </w:rPr>
        <w:t xml:space="preserve"> тестового задания: выполняется студентами по вариантам. В каждом варианте по 10 заданий (</w:t>
      </w:r>
      <w:proofErr w:type="gramStart"/>
      <w:r>
        <w:rPr>
          <w:sz w:val="28"/>
          <w:szCs w:val="28"/>
          <w:lang w:eastAsia="ar-SA"/>
        </w:rPr>
        <w:t>закрытые</w:t>
      </w:r>
      <w:proofErr w:type="gramEnd"/>
      <w:r>
        <w:rPr>
          <w:sz w:val="28"/>
          <w:szCs w:val="28"/>
          <w:lang w:eastAsia="ar-SA"/>
        </w:rPr>
        <w:t xml:space="preserve">, в т.ч.  простые и сложные). Время тестирования – 30 минут. </w:t>
      </w:r>
    </w:p>
    <w:p w:rsidR="00F1388E" w:rsidRDefault="00F1388E" w:rsidP="00A1004F">
      <w:pPr>
        <w:ind w:firstLine="708"/>
        <w:rPr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 xml:space="preserve">Процедура </w:t>
      </w:r>
      <w:r>
        <w:rPr>
          <w:sz w:val="28"/>
          <w:szCs w:val="28"/>
          <w:lang w:eastAsia="ar-SA"/>
        </w:rPr>
        <w:t xml:space="preserve">оценивания: максимальная оценка 10 баллов </w:t>
      </w:r>
      <w:proofErr w:type="gramStart"/>
      <w:r>
        <w:rPr>
          <w:sz w:val="28"/>
          <w:szCs w:val="28"/>
          <w:lang w:eastAsia="ar-SA"/>
        </w:rPr>
        <w:t xml:space="preserve">( </w:t>
      </w:r>
      <w:proofErr w:type="gramEnd"/>
      <w:r>
        <w:rPr>
          <w:sz w:val="28"/>
          <w:szCs w:val="28"/>
          <w:lang w:eastAsia="ar-SA"/>
        </w:rPr>
        <w:t>1 балл за каждый правильный и полный ответ)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Критерии оценки:</w:t>
      </w:r>
    </w:p>
    <w:p w:rsidR="00F1388E" w:rsidRDefault="00F1388E" w:rsidP="00A1004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9-10 баллов - </w:t>
      </w:r>
      <w:r>
        <w:rPr>
          <w:b/>
          <w:i/>
          <w:color w:val="000000"/>
          <w:sz w:val="28"/>
          <w:szCs w:val="28"/>
        </w:rPr>
        <w:t>Высокий уровень освоения компетенций</w:t>
      </w:r>
    </w:p>
    <w:p w:rsidR="00F1388E" w:rsidRDefault="00F1388E" w:rsidP="00A1004F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7-8 баллов - </w:t>
      </w:r>
      <w:r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F1388E" w:rsidRDefault="00F1388E" w:rsidP="00A1004F">
      <w:pPr>
        <w:ind w:firstLine="708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4-6 баллов</w:t>
      </w:r>
      <w:r>
        <w:rPr>
          <w:b/>
          <w:i/>
          <w:color w:val="000000"/>
          <w:sz w:val="28"/>
          <w:szCs w:val="28"/>
        </w:rPr>
        <w:t xml:space="preserve"> - Низкий (Пороговый уровень) освоения компетенций</w:t>
      </w:r>
    </w:p>
    <w:p w:rsidR="00F1388E" w:rsidRDefault="00F1388E" w:rsidP="00A1004F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1-3 балла - </w:t>
      </w:r>
      <w:r>
        <w:rPr>
          <w:b/>
          <w:i/>
          <w:color w:val="000000"/>
          <w:sz w:val="28"/>
          <w:szCs w:val="28"/>
        </w:rPr>
        <w:t>Компетенции не освоены</w:t>
      </w:r>
    </w:p>
    <w:p w:rsidR="00F1388E" w:rsidRDefault="00F1388E" w:rsidP="00A1004F">
      <w:pPr>
        <w:jc w:val="both"/>
        <w:textAlignment w:val="baseline"/>
        <w:rPr>
          <w:color w:val="000000"/>
        </w:rPr>
      </w:pPr>
    </w:p>
    <w:p w:rsidR="00F1388E" w:rsidRDefault="00F1388E" w:rsidP="00A1004F">
      <w:pPr>
        <w:jc w:val="both"/>
        <w:textAlignment w:val="baseline"/>
        <w:rPr>
          <w:color w:val="000000"/>
        </w:rPr>
      </w:pPr>
    </w:p>
    <w:p w:rsidR="00F1388E" w:rsidRPr="00484969" w:rsidRDefault="00F1388E" w:rsidP="00A1004F">
      <w:pPr>
        <w:jc w:val="both"/>
        <w:textAlignment w:val="baseline"/>
        <w:rPr>
          <w:i/>
          <w:iCs/>
          <w:color w:val="000000"/>
          <w:sz w:val="28"/>
          <w:szCs w:val="28"/>
        </w:rPr>
      </w:pPr>
      <w:r w:rsidRPr="00484969">
        <w:rPr>
          <w:i/>
          <w:iCs/>
          <w:color w:val="000000"/>
          <w:sz w:val="28"/>
          <w:szCs w:val="28"/>
        </w:rPr>
        <w:t xml:space="preserve">                                         Виды заданий (</w:t>
      </w:r>
      <w:r w:rsidRPr="001D41AB">
        <w:rPr>
          <w:b/>
          <w:i/>
          <w:iCs/>
          <w:color w:val="000000"/>
          <w:sz w:val="28"/>
          <w:szCs w:val="28"/>
        </w:rPr>
        <w:t>5 семестр</w:t>
      </w:r>
      <w:r w:rsidRPr="00484969">
        <w:rPr>
          <w:i/>
          <w:iCs/>
          <w:color w:val="000000"/>
          <w:sz w:val="28"/>
          <w:szCs w:val="28"/>
        </w:rPr>
        <w:t>)</w:t>
      </w:r>
    </w:p>
    <w:p w:rsidR="00F1388E" w:rsidRDefault="00F1388E" w:rsidP="00A1004F">
      <w:pPr>
        <w:jc w:val="both"/>
        <w:textAlignment w:val="baseline"/>
        <w:rPr>
          <w:b/>
          <w:bCs/>
          <w:kern w:val="2"/>
          <w:sz w:val="28"/>
          <w:szCs w:val="28"/>
          <w:lang w:eastAsia="ar-SA"/>
        </w:rPr>
      </w:pPr>
      <w:r w:rsidRPr="00333508">
        <w:rPr>
          <w:b/>
          <w:bCs/>
          <w:color w:val="000000"/>
          <w:sz w:val="28"/>
          <w:szCs w:val="28"/>
        </w:rPr>
        <w:t>4.1.1</w:t>
      </w:r>
      <w:r w:rsidRPr="00484969">
        <w:rPr>
          <w:i/>
          <w:iCs/>
          <w:color w:val="000000"/>
          <w:sz w:val="28"/>
          <w:szCs w:val="28"/>
        </w:rPr>
        <w:t>Аудиторное задание.</w:t>
      </w:r>
      <w:r>
        <w:rPr>
          <w:i/>
          <w:iCs/>
          <w:color w:val="000000"/>
          <w:sz w:val="28"/>
          <w:szCs w:val="28"/>
        </w:rPr>
        <w:t xml:space="preserve"> </w:t>
      </w:r>
      <w:r w:rsidRPr="00484969">
        <w:rPr>
          <w:b/>
          <w:bCs/>
          <w:color w:val="000000"/>
          <w:sz w:val="28"/>
          <w:szCs w:val="28"/>
        </w:rPr>
        <w:t>Тестовое задание</w:t>
      </w:r>
      <w:r>
        <w:rPr>
          <w:b/>
          <w:bCs/>
          <w:color w:val="000000"/>
          <w:sz w:val="28"/>
          <w:szCs w:val="28"/>
        </w:rPr>
        <w:t xml:space="preserve"> на тему </w:t>
      </w:r>
      <w:r w:rsidRPr="00484969">
        <w:rPr>
          <w:b/>
          <w:bCs/>
          <w:color w:val="000000"/>
          <w:sz w:val="28"/>
          <w:szCs w:val="28"/>
        </w:rPr>
        <w:t>«</w:t>
      </w:r>
      <w:r w:rsidRPr="00484969">
        <w:rPr>
          <w:b/>
          <w:bCs/>
          <w:kern w:val="2"/>
          <w:sz w:val="28"/>
          <w:szCs w:val="28"/>
          <w:lang w:eastAsia="ar-SA"/>
        </w:rPr>
        <w:t>Бухгалтерская финансовая отчетность»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 w:rsidRPr="00445CA8">
        <w:rPr>
          <w:b/>
          <w:bCs/>
          <w:kern w:val="2"/>
          <w:sz w:val="28"/>
          <w:szCs w:val="28"/>
          <w:lang w:eastAsia="ar-SA"/>
        </w:rPr>
        <w:t xml:space="preserve">           Цель</w:t>
      </w:r>
      <w:r w:rsidRPr="00484969">
        <w:rPr>
          <w:kern w:val="2"/>
          <w:sz w:val="28"/>
          <w:szCs w:val="28"/>
          <w:lang w:eastAsia="ar-SA"/>
        </w:rPr>
        <w:t xml:space="preserve"> выполнения</w:t>
      </w:r>
      <w:r>
        <w:rPr>
          <w:kern w:val="2"/>
          <w:sz w:val="28"/>
          <w:szCs w:val="28"/>
          <w:lang w:eastAsia="ar-SA"/>
        </w:rPr>
        <w:t xml:space="preserve"> тестового задания </w:t>
      </w:r>
      <w:proofErr w:type="gramStart"/>
      <w:r>
        <w:rPr>
          <w:kern w:val="2"/>
          <w:sz w:val="28"/>
          <w:szCs w:val="28"/>
          <w:lang w:eastAsia="ar-SA"/>
        </w:rPr>
        <w:t>-о</w:t>
      </w:r>
      <w:proofErr w:type="gramEnd"/>
      <w:r>
        <w:rPr>
          <w:kern w:val="2"/>
          <w:sz w:val="28"/>
          <w:szCs w:val="28"/>
          <w:lang w:eastAsia="ar-SA"/>
        </w:rPr>
        <w:t>ценка степени усвоения лекционного материала и обсуждение основных вопросов на семинарском занятии по пройденной теме.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 w:rsidRPr="00445CA8">
        <w:rPr>
          <w:i/>
          <w:iCs/>
          <w:kern w:val="2"/>
          <w:sz w:val="28"/>
          <w:szCs w:val="28"/>
          <w:lang w:eastAsia="ar-SA"/>
        </w:rPr>
        <w:t xml:space="preserve">  Содержание</w:t>
      </w:r>
      <w:r>
        <w:rPr>
          <w:kern w:val="2"/>
          <w:sz w:val="28"/>
          <w:szCs w:val="28"/>
          <w:lang w:eastAsia="ar-SA"/>
        </w:rPr>
        <w:t xml:space="preserve"> тестового задания: выполняется студентами по вариантам. В каждом варианте 10 заданий (</w:t>
      </w:r>
      <w:proofErr w:type="gramStart"/>
      <w:r>
        <w:rPr>
          <w:kern w:val="2"/>
          <w:sz w:val="28"/>
          <w:szCs w:val="28"/>
          <w:lang w:eastAsia="ar-SA"/>
        </w:rPr>
        <w:t>закрытые</w:t>
      </w:r>
      <w:proofErr w:type="gramEnd"/>
      <w:r>
        <w:rPr>
          <w:kern w:val="2"/>
          <w:sz w:val="28"/>
          <w:szCs w:val="28"/>
          <w:lang w:eastAsia="ar-SA"/>
        </w:rPr>
        <w:t>, в т.ч. простые и сложные). Время тестирования -30 минут.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 w:rsidRPr="00445CA8">
        <w:rPr>
          <w:i/>
          <w:iCs/>
          <w:kern w:val="2"/>
          <w:sz w:val="28"/>
          <w:szCs w:val="28"/>
          <w:lang w:eastAsia="ar-SA"/>
        </w:rPr>
        <w:t>Технология проведения занятия</w:t>
      </w:r>
      <w:r>
        <w:rPr>
          <w:kern w:val="2"/>
          <w:sz w:val="28"/>
          <w:szCs w:val="28"/>
          <w:lang w:eastAsia="ar-SA"/>
        </w:rPr>
        <w:t>: задание может выполняться двумя способами: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-в электронном виде (правильные ответы выделяются цветом), выкладываются в папку задания (особенно актуально для студентов, которые по причине болезни отсутствуют в учебной аудитории);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-рукописно на листе, выданном преподавателем (вставляются буквы с ответами на каждый тестовый вопрос), сдаются по окончанию тестирования.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 w:rsidRPr="00333508">
        <w:rPr>
          <w:i/>
          <w:iCs/>
          <w:kern w:val="2"/>
          <w:sz w:val="28"/>
          <w:szCs w:val="28"/>
          <w:lang w:eastAsia="ar-SA"/>
        </w:rPr>
        <w:lastRenderedPageBreak/>
        <w:t xml:space="preserve">        Процедура</w:t>
      </w:r>
      <w:r>
        <w:rPr>
          <w:kern w:val="2"/>
          <w:sz w:val="28"/>
          <w:szCs w:val="28"/>
          <w:lang w:eastAsia="ar-SA"/>
        </w:rPr>
        <w:t xml:space="preserve"> оценивания: максимальная оценка 10 баллов (по 1 баллу за каждый правильный и полный ответ).</w:t>
      </w:r>
    </w:p>
    <w:p w:rsidR="00F1388E" w:rsidRPr="00445CA8" w:rsidRDefault="00F1388E" w:rsidP="00A1004F">
      <w:pPr>
        <w:jc w:val="both"/>
        <w:textAlignment w:val="baseline"/>
        <w:rPr>
          <w:b/>
          <w:bCs/>
          <w:kern w:val="2"/>
          <w:sz w:val="28"/>
          <w:szCs w:val="28"/>
          <w:lang w:eastAsia="ar-SA"/>
        </w:rPr>
      </w:pPr>
      <w:r w:rsidRPr="00445CA8">
        <w:rPr>
          <w:b/>
          <w:bCs/>
          <w:kern w:val="2"/>
          <w:sz w:val="28"/>
          <w:szCs w:val="28"/>
          <w:lang w:eastAsia="ar-SA"/>
        </w:rPr>
        <w:t xml:space="preserve">        Критерии оценки: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9-10 баллов </w:t>
      </w:r>
      <w:proofErr w:type="gramStart"/>
      <w:r>
        <w:rPr>
          <w:kern w:val="2"/>
          <w:sz w:val="28"/>
          <w:szCs w:val="28"/>
          <w:lang w:eastAsia="ar-SA"/>
        </w:rPr>
        <w:t>-</w:t>
      </w:r>
      <w:r w:rsidRPr="00333508">
        <w:rPr>
          <w:b/>
          <w:bCs/>
          <w:kern w:val="2"/>
          <w:sz w:val="28"/>
          <w:szCs w:val="28"/>
          <w:lang w:eastAsia="ar-SA"/>
        </w:rPr>
        <w:t>В</w:t>
      </w:r>
      <w:proofErr w:type="gramEnd"/>
      <w:r w:rsidRPr="00333508">
        <w:rPr>
          <w:b/>
          <w:bCs/>
          <w:kern w:val="2"/>
          <w:sz w:val="28"/>
          <w:szCs w:val="28"/>
          <w:lang w:eastAsia="ar-SA"/>
        </w:rPr>
        <w:t>ысокий уровень освоения компетенции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7-8 баллов </w:t>
      </w:r>
      <w:proofErr w:type="gramStart"/>
      <w:r>
        <w:rPr>
          <w:kern w:val="2"/>
          <w:sz w:val="28"/>
          <w:szCs w:val="28"/>
          <w:lang w:eastAsia="ar-SA"/>
        </w:rPr>
        <w:t>-</w:t>
      </w:r>
      <w:r w:rsidRPr="00333508">
        <w:rPr>
          <w:b/>
          <w:bCs/>
          <w:kern w:val="2"/>
          <w:sz w:val="28"/>
          <w:szCs w:val="28"/>
          <w:lang w:eastAsia="ar-SA"/>
        </w:rPr>
        <w:t>С</w:t>
      </w:r>
      <w:proofErr w:type="gramEnd"/>
      <w:r w:rsidRPr="00333508">
        <w:rPr>
          <w:b/>
          <w:bCs/>
          <w:kern w:val="2"/>
          <w:sz w:val="28"/>
          <w:szCs w:val="28"/>
          <w:lang w:eastAsia="ar-SA"/>
        </w:rPr>
        <w:t>редний уровень освоения компетенций</w:t>
      </w:r>
    </w:p>
    <w:p w:rsidR="00F1388E" w:rsidRDefault="00F1388E" w:rsidP="00A1004F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4-6 баллов </w:t>
      </w:r>
      <w:proofErr w:type="gramStart"/>
      <w:r>
        <w:rPr>
          <w:kern w:val="2"/>
          <w:sz w:val="28"/>
          <w:szCs w:val="28"/>
          <w:lang w:eastAsia="ar-SA"/>
        </w:rPr>
        <w:t>-</w:t>
      </w:r>
      <w:r w:rsidRPr="00333508">
        <w:rPr>
          <w:b/>
          <w:bCs/>
          <w:kern w:val="2"/>
          <w:sz w:val="28"/>
          <w:szCs w:val="28"/>
          <w:lang w:eastAsia="ar-SA"/>
        </w:rPr>
        <w:t>Н</w:t>
      </w:r>
      <w:proofErr w:type="gramEnd"/>
      <w:r w:rsidRPr="00333508">
        <w:rPr>
          <w:b/>
          <w:bCs/>
          <w:kern w:val="2"/>
          <w:sz w:val="28"/>
          <w:szCs w:val="28"/>
          <w:lang w:eastAsia="ar-SA"/>
        </w:rPr>
        <w:t>изкий (Пороговый уровень) освоения компетенций</w:t>
      </w:r>
    </w:p>
    <w:p w:rsidR="00F1388E" w:rsidRDefault="00F1388E" w:rsidP="00A1004F">
      <w:pPr>
        <w:jc w:val="both"/>
        <w:textAlignment w:val="baseline"/>
        <w:rPr>
          <w:b/>
          <w:bCs/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        1-3 балла </w:t>
      </w:r>
      <w:proofErr w:type="gramStart"/>
      <w:r>
        <w:rPr>
          <w:kern w:val="2"/>
          <w:sz w:val="28"/>
          <w:szCs w:val="28"/>
          <w:lang w:eastAsia="ar-SA"/>
        </w:rPr>
        <w:t>-</w:t>
      </w:r>
      <w:r w:rsidRPr="00333508">
        <w:rPr>
          <w:b/>
          <w:bCs/>
          <w:kern w:val="2"/>
          <w:sz w:val="28"/>
          <w:szCs w:val="28"/>
          <w:lang w:eastAsia="ar-SA"/>
        </w:rPr>
        <w:t>К</w:t>
      </w:r>
      <w:proofErr w:type="gramEnd"/>
      <w:r w:rsidRPr="00333508">
        <w:rPr>
          <w:b/>
          <w:bCs/>
          <w:kern w:val="2"/>
          <w:sz w:val="28"/>
          <w:szCs w:val="28"/>
          <w:lang w:eastAsia="ar-SA"/>
        </w:rPr>
        <w:t>омпетенции не освоены</w:t>
      </w:r>
    </w:p>
    <w:p w:rsidR="00F1388E" w:rsidRDefault="00F1388E" w:rsidP="00A1004F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kern w:val="2"/>
          <w:sz w:val="28"/>
          <w:szCs w:val="28"/>
          <w:lang w:eastAsia="ar-SA"/>
        </w:rPr>
        <w:t xml:space="preserve">    4.1.2 </w:t>
      </w:r>
      <w:r w:rsidRPr="00333508">
        <w:rPr>
          <w:kern w:val="2"/>
          <w:sz w:val="28"/>
          <w:szCs w:val="28"/>
          <w:lang w:eastAsia="ar-SA"/>
        </w:rPr>
        <w:t>Аудиторное задание</w:t>
      </w:r>
      <w:r>
        <w:rPr>
          <w:b/>
          <w:bCs/>
          <w:kern w:val="2"/>
          <w:sz w:val="28"/>
          <w:szCs w:val="28"/>
          <w:lang w:eastAsia="ar-SA"/>
        </w:rPr>
        <w:t xml:space="preserve">. Решение ситуационных задач по теме: </w:t>
      </w:r>
      <w:r w:rsidRPr="00E53BA6">
        <w:rPr>
          <w:b/>
          <w:bCs/>
          <w:kern w:val="2"/>
          <w:sz w:val="28"/>
          <w:szCs w:val="28"/>
          <w:lang w:eastAsia="ar-SA"/>
        </w:rPr>
        <w:t>«</w:t>
      </w:r>
      <w:r w:rsidRPr="00E53BA6">
        <w:rPr>
          <w:b/>
          <w:bCs/>
          <w:sz w:val="28"/>
          <w:szCs w:val="28"/>
        </w:rPr>
        <w:t>Учет финансовых результатов и использование прибыли в страховых  и кредитных организациях»</w:t>
      </w:r>
      <w:r>
        <w:rPr>
          <w:b/>
          <w:bCs/>
          <w:sz w:val="28"/>
          <w:szCs w:val="28"/>
        </w:rPr>
        <w:t>.</w:t>
      </w:r>
    </w:p>
    <w:p w:rsidR="00F1388E" w:rsidRDefault="00F1388E" w:rsidP="00A1004F">
      <w:pPr>
        <w:jc w:val="both"/>
        <w:textAlignment w:val="baseline"/>
        <w:rPr>
          <w:sz w:val="28"/>
          <w:szCs w:val="28"/>
        </w:rPr>
      </w:pPr>
      <w:r w:rsidRPr="00445CA8">
        <w:rPr>
          <w:i/>
          <w:iCs/>
          <w:sz w:val="28"/>
          <w:szCs w:val="28"/>
        </w:rPr>
        <w:t xml:space="preserve">        Основная цель</w:t>
      </w:r>
      <w:r w:rsidRPr="00E53BA6">
        <w:rPr>
          <w:sz w:val="28"/>
          <w:szCs w:val="28"/>
        </w:rPr>
        <w:t xml:space="preserve"> решения ситуационных зада</w:t>
      </w:r>
      <w:proofErr w:type="gramStart"/>
      <w:r w:rsidRPr="00E53BA6">
        <w:rPr>
          <w:sz w:val="28"/>
          <w:szCs w:val="28"/>
        </w:rPr>
        <w:t>ч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сформировать у студентов практические навыки по формированию и оценке финансовых результатов деятельности в страховых и кредитных организациях.</w:t>
      </w:r>
    </w:p>
    <w:p w:rsidR="00F1388E" w:rsidRDefault="00F1388E" w:rsidP="00A1004F">
      <w:pPr>
        <w:jc w:val="both"/>
        <w:textAlignment w:val="baseline"/>
        <w:rPr>
          <w:sz w:val="28"/>
          <w:szCs w:val="28"/>
        </w:rPr>
      </w:pPr>
      <w:r w:rsidRPr="00445CA8">
        <w:rPr>
          <w:i/>
          <w:iCs/>
          <w:sz w:val="28"/>
          <w:szCs w:val="28"/>
        </w:rPr>
        <w:t>Содержание задания</w:t>
      </w:r>
      <w:r>
        <w:rPr>
          <w:sz w:val="28"/>
          <w:szCs w:val="28"/>
        </w:rPr>
        <w:t>: решение задач по предложенному перечню (5 задач)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ремя на решение- 45 минут.  Примеры задач:</w:t>
      </w:r>
    </w:p>
    <w:p w:rsidR="00F1388E" w:rsidRPr="00C33D85" w:rsidRDefault="00F1388E" w:rsidP="00C33D85">
      <w:pPr>
        <w:shd w:val="clear" w:color="auto" w:fill="FFFFFF"/>
        <w:jc w:val="both"/>
        <w:rPr>
          <w:color w:val="000000"/>
          <w:sz w:val="28"/>
          <w:szCs w:val="28"/>
        </w:rPr>
      </w:pPr>
      <w:r w:rsidRPr="00C33D8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 w:rsidRPr="00C33D85">
        <w:rPr>
          <w:color w:val="000000"/>
          <w:sz w:val="28"/>
          <w:szCs w:val="28"/>
        </w:rPr>
        <w:t>Деятельность страхов</w:t>
      </w:r>
      <w:r>
        <w:rPr>
          <w:color w:val="000000"/>
          <w:sz w:val="28"/>
          <w:szCs w:val="28"/>
        </w:rPr>
        <w:t>ой организации</w:t>
      </w:r>
      <w:r w:rsidRPr="00C33D85">
        <w:rPr>
          <w:color w:val="000000"/>
          <w:sz w:val="28"/>
          <w:szCs w:val="28"/>
        </w:rPr>
        <w:t xml:space="preserve"> в отчетном периоде характеризуется следующими данными:</w:t>
      </w:r>
    </w:p>
    <w:p w:rsidR="00F1388E" w:rsidRPr="00C33D85" w:rsidRDefault="00F1388E" w:rsidP="00C33D8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-с</w:t>
      </w:r>
      <w:r w:rsidRPr="00C33D85">
        <w:rPr>
          <w:color w:val="000000"/>
          <w:sz w:val="28"/>
          <w:szCs w:val="28"/>
        </w:rPr>
        <w:t>умма страховых платежей, полученных по договорам долгосрочного страхования и перестрахования жизни – 65 000 тыс. руб.</w:t>
      </w:r>
    </w:p>
    <w:p w:rsidR="00F1388E" w:rsidRPr="00C33D85" w:rsidRDefault="00F1388E" w:rsidP="00C33D8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-с</w:t>
      </w:r>
      <w:r w:rsidRPr="00C33D85">
        <w:rPr>
          <w:color w:val="000000"/>
          <w:sz w:val="28"/>
          <w:szCs w:val="28"/>
        </w:rPr>
        <w:t>умма страховых платежей, уплаченных страховщиком по договорам перестрахования жизни – 25 000 тыс. руб.</w:t>
      </w:r>
    </w:p>
    <w:p w:rsidR="00F1388E" w:rsidRPr="00C33D85" w:rsidRDefault="00F1388E" w:rsidP="00C33D8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-д</w:t>
      </w:r>
      <w:r w:rsidRPr="00C33D85">
        <w:rPr>
          <w:color w:val="000000"/>
          <w:sz w:val="28"/>
          <w:szCs w:val="28"/>
        </w:rPr>
        <w:t>оход, полученный страховщиком от реализации основных фондов и нематериальных активов – 15 000 тыс. руб.</w:t>
      </w:r>
    </w:p>
    <w:p w:rsidR="00F1388E" w:rsidRPr="00E96119" w:rsidRDefault="00F1388E" w:rsidP="00C33D8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E96119">
        <w:rPr>
          <w:b/>
          <w:bCs/>
          <w:color w:val="000000"/>
          <w:sz w:val="28"/>
          <w:szCs w:val="28"/>
        </w:rPr>
        <w:t>Определить размер налога на прибыль, который необходимо уплатить в бюджет.</w:t>
      </w:r>
    </w:p>
    <w:p w:rsidR="00F1388E" w:rsidRDefault="00F1388E" w:rsidP="0027124D">
      <w:pPr>
        <w:spacing w:before="150" w:after="150"/>
        <w:ind w:right="150"/>
        <w:rPr>
          <w:sz w:val="28"/>
          <w:szCs w:val="28"/>
        </w:rPr>
      </w:pPr>
      <w:r w:rsidRPr="00FE1CCE">
        <w:rPr>
          <w:b/>
          <w:bCs/>
          <w:sz w:val="28"/>
          <w:szCs w:val="28"/>
        </w:rPr>
        <w:t>2.</w:t>
      </w:r>
      <w:r w:rsidRPr="00E96119">
        <w:rPr>
          <w:b/>
          <w:bCs/>
          <w:sz w:val="28"/>
          <w:szCs w:val="28"/>
        </w:rPr>
        <w:t>По данным задания 1 определить рентабельность собственного капитала</w:t>
      </w:r>
      <w:r>
        <w:rPr>
          <w:sz w:val="28"/>
          <w:szCs w:val="28"/>
        </w:rPr>
        <w:t xml:space="preserve"> организации, если объем капитала и обязательств (данные баланса) составляют -156800 тыс. руб.</w:t>
      </w:r>
    </w:p>
    <w:p w:rsidR="00F1388E" w:rsidRDefault="00F1388E" w:rsidP="0027124D">
      <w:pPr>
        <w:pStyle w:val="a8"/>
        <w:spacing w:before="43" w:line="276" w:lineRule="auto"/>
        <w:ind w:left="0" w:right="1130"/>
        <w:rPr>
          <w:bCs/>
        </w:rPr>
      </w:pPr>
      <w:r>
        <w:rPr>
          <w:b/>
          <w:bCs/>
        </w:rPr>
        <w:t>3.</w:t>
      </w:r>
      <w:r w:rsidRPr="00E96119">
        <w:rPr>
          <w:b/>
          <w:bCs/>
        </w:rPr>
        <w:t>Определить резерв незаработанной премии  страховой</w:t>
      </w:r>
      <w:r w:rsidR="00090D2B" w:rsidRPr="00090D2B">
        <w:rPr>
          <w:b/>
          <w:bCs/>
        </w:rPr>
        <w:t xml:space="preserve"> </w:t>
      </w:r>
      <w:r>
        <w:t>организации по истечению 148 дней после заключения договора,</w:t>
      </w:r>
      <w:r w:rsidRPr="00FE1CCE">
        <w:rPr>
          <w:bCs/>
        </w:rPr>
        <w:t xml:space="preserve"> если:</w:t>
      </w:r>
      <w:r w:rsidR="00090D2B" w:rsidRPr="00090D2B">
        <w:rPr>
          <w:bCs/>
        </w:rPr>
        <w:t xml:space="preserve"> </w:t>
      </w:r>
      <w:r>
        <w:rPr>
          <w:bCs/>
        </w:rPr>
        <w:t>базовая страховая премия по договору-162 тыс. руб. Договор заключен на год.</w:t>
      </w:r>
    </w:p>
    <w:p w:rsidR="00F1388E" w:rsidRDefault="00F1388E" w:rsidP="0027124D">
      <w:pPr>
        <w:pStyle w:val="a8"/>
        <w:spacing w:before="43" w:line="276" w:lineRule="auto"/>
        <w:ind w:left="0" w:right="1130"/>
        <w:rPr>
          <w:bCs/>
        </w:rPr>
      </w:pPr>
      <w:r>
        <w:rPr>
          <w:bCs/>
        </w:rPr>
        <w:t>4.</w:t>
      </w:r>
      <w:r w:rsidRPr="00E96119">
        <w:rPr>
          <w:b/>
        </w:rPr>
        <w:t xml:space="preserve">Определить самый рентабельный сегмент </w:t>
      </w:r>
      <w:r>
        <w:rPr>
          <w:b/>
        </w:rPr>
        <w:t xml:space="preserve"> деятельности</w:t>
      </w:r>
      <w:r w:rsidR="00090D2B" w:rsidRPr="00090D2B">
        <w:rPr>
          <w:b/>
        </w:rPr>
        <w:t xml:space="preserve"> </w:t>
      </w:r>
      <w:r w:rsidRPr="00E96119">
        <w:rPr>
          <w:b/>
        </w:rPr>
        <w:t>кредитной организации</w:t>
      </w:r>
      <w:r>
        <w:rPr>
          <w:bCs/>
        </w:rPr>
        <w:t xml:space="preserve"> на основе данных:</w:t>
      </w:r>
    </w:p>
    <w:p w:rsidR="00F1388E" w:rsidRDefault="00F1388E" w:rsidP="0092722C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60"/>
        <w:gridCol w:w="165"/>
        <w:gridCol w:w="995"/>
        <w:gridCol w:w="330"/>
        <w:gridCol w:w="830"/>
        <w:gridCol w:w="495"/>
        <w:gridCol w:w="665"/>
        <w:gridCol w:w="660"/>
        <w:gridCol w:w="500"/>
        <w:gridCol w:w="825"/>
        <w:gridCol w:w="335"/>
        <w:gridCol w:w="990"/>
        <w:gridCol w:w="170"/>
        <w:gridCol w:w="1160"/>
      </w:tblGrid>
      <w:tr w:rsidR="00F1388E" w:rsidRPr="003D7685" w:rsidTr="0092722C">
        <w:trPr>
          <w:trHeight w:val="529"/>
        </w:trPr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r w:rsidRPr="0092722C">
              <w:rPr>
                <w:sz w:val="18"/>
                <w:szCs w:val="18"/>
              </w:rPr>
              <w:t xml:space="preserve">Москва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proofErr w:type="spellStart"/>
            <w:r w:rsidRPr="0092722C">
              <w:rPr>
                <w:sz w:val="18"/>
                <w:szCs w:val="18"/>
              </w:rPr>
              <w:t>Центральн</w:t>
            </w:r>
            <w:proofErr w:type="spellEnd"/>
            <w:r w:rsidRPr="0092722C">
              <w:rPr>
                <w:sz w:val="18"/>
                <w:szCs w:val="18"/>
              </w:rPr>
              <w:t xml:space="preserve"> </w:t>
            </w:r>
            <w:proofErr w:type="gramStart"/>
            <w:r w:rsidRPr="0092722C">
              <w:rPr>
                <w:sz w:val="18"/>
                <w:szCs w:val="18"/>
              </w:rPr>
              <w:t>Северный</w:t>
            </w:r>
            <w:proofErr w:type="gramEnd"/>
            <w:r w:rsidRPr="0092722C">
              <w:rPr>
                <w:sz w:val="18"/>
                <w:szCs w:val="18"/>
              </w:rPr>
              <w:t xml:space="preserve"> регионы Европейской части России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r w:rsidRPr="0092722C">
              <w:rPr>
                <w:sz w:val="18"/>
                <w:szCs w:val="18"/>
              </w:rPr>
              <w:t xml:space="preserve">Поволжье и Юг Европейской части России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r w:rsidRPr="0092722C">
              <w:rPr>
                <w:sz w:val="18"/>
                <w:szCs w:val="18"/>
              </w:rPr>
              <w:t xml:space="preserve">Урал, Сибирь и Дальний Восток России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r w:rsidRPr="0092722C">
              <w:rPr>
                <w:sz w:val="18"/>
                <w:szCs w:val="18"/>
              </w:rPr>
              <w:t xml:space="preserve">Другие страны </w:t>
            </w:r>
          </w:p>
        </w:tc>
        <w:tc>
          <w:tcPr>
            <w:tcW w:w="1330" w:type="dxa"/>
            <w:gridSpan w:val="2"/>
          </w:tcPr>
          <w:p w:rsidR="00F1388E" w:rsidRPr="0092722C" w:rsidRDefault="00F1388E" w:rsidP="0076011E">
            <w:pPr>
              <w:pStyle w:val="Default"/>
              <w:rPr>
                <w:sz w:val="18"/>
                <w:szCs w:val="18"/>
              </w:rPr>
            </w:pPr>
            <w:r w:rsidRPr="0092722C">
              <w:rPr>
                <w:sz w:val="18"/>
                <w:szCs w:val="18"/>
              </w:rPr>
              <w:t xml:space="preserve">Итого </w:t>
            </w:r>
          </w:p>
        </w:tc>
      </w:tr>
      <w:tr w:rsidR="00F1388E" w:rsidRPr="0092722C" w:rsidTr="0092722C">
        <w:trPr>
          <w:trHeight w:val="90"/>
        </w:trPr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Итого активов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18 499,4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4 885,8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4 198,0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4 903,8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2 283,7 </w:t>
            </w:r>
          </w:p>
        </w:tc>
        <w:tc>
          <w:tcPr>
            <w:tcW w:w="1330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34 770,7 </w:t>
            </w:r>
          </w:p>
        </w:tc>
      </w:tr>
      <w:tr w:rsidR="00F1388E" w:rsidRPr="0092722C" w:rsidTr="0092722C">
        <w:trPr>
          <w:trHeight w:val="90"/>
        </w:trPr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Итого </w:t>
            </w:r>
            <w:proofErr w:type="spellStart"/>
            <w:r w:rsidRPr="0092722C">
              <w:rPr>
                <w:bCs/>
              </w:rPr>
              <w:t>обязат</w:t>
            </w:r>
            <w:proofErr w:type="spellEnd"/>
            <w:r>
              <w:rPr>
                <w:bCs/>
              </w:rPr>
              <w:t>-в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12 917,9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5 897,2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4 504,9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4 701,1 </w:t>
            </w:r>
          </w:p>
        </w:tc>
        <w:tc>
          <w:tcPr>
            <w:tcW w:w="1325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1 746,8 </w:t>
            </w:r>
          </w:p>
        </w:tc>
        <w:tc>
          <w:tcPr>
            <w:tcW w:w="1330" w:type="dxa"/>
            <w:gridSpan w:val="2"/>
          </w:tcPr>
          <w:p w:rsidR="00F1388E" w:rsidRPr="0092722C" w:rsidRDefault="00F1388E" w:rsidP="0092722C">
            <w:pPr>
              <w:pStyle w:val="Default"/>
              <w:rPr>
                <w:bCs/>
              </w:rPr>
            </w:pPr>
            <w:r w:rsidRPr="0092722C">
              <w:rPr>
                <w:bCs/>
              </w:rPr>
              <w:t xml:space="preserve">29 767,9 </w:t>
            </w:r>
          </w:p>
          <w:p w:rsidR="00F1388E" w:rsidRPr="0092722C" w:rsidRDefault="00F1388E" w:rsidP="0092722C">
            <w:pPr>
              <w:pStyle w:val="Default"/>
              <w:rPr>
                <w:bCs/>
              </w:rPr>
            </w:pPr>
          </w:p>
          <w:p w:rsidR="00F1388E" w:rsidRPr="0092722C" w:rsidRDefault="00F1388E" w:rsidP="0092722C">
            <w:pPr>
              <w:pStyle w:val="Default"/>
              <w:rPr>
                <w:bCs/>
              </w:rPr>
            </w:pPr>
          </w:p>
        </w:tc>
      </w:tr>
      <w:tr w:rsidR="00F1388E" w:rsidRPr="0092722C" w:rsidTr="0076011E">
        <w:trPr>
          <w:trHeight w:val="241"/>
        </w:trPr>
        <w:tc>
          <w:tcPr>
            <w:tcW w:w="1160" w:type="dxa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Прибыль </w:t>
            </w:r>
            <w:r w:rsidRPr="0092722C">
              <w:rPr>
                <w:bCs/>
                <w:color w:val="000000"/>
              </w:rPr>
              <w:lastRenderedPageBreak/>
              <w:t>до н/обл.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lastRenderedPageBreak/>
              <w:t xml:space="preserve">261,9 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141,1 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125,6 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153,2 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(3,4) </w:t>
            </w:r>
          </w:p>
        </w:tc>
        <w:tc>
          <w:tcPr>
            <w:tcW w:w="1160" w:type="dxa"/>
            <w:gridSpan w:val="2"/>
          </w:tcPr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(8,2) </w:t>
            </w:r>
          </w:p>
        </w:tc>
        <w:tc>
          <w:tcPr>
            <w:tcW w:w="1160" w:type="dxa"/>
          </w:tcPr>
          <w:p w:rsidR="00F1388E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2722C">
              <w:rPr>
                <w:bCs/>
                <w:color w:val="000000"/>
              </w:rPr>
              <w:t xml:space="preserve">670,2 </w:t>
            </w:r>
          </w:p>
          <w:p w:rsidR="00F1388E" w:rsidRPr="0092722C" w:rsidRDefault="00F1388E" w:rsidP="0092722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F1388E" w:rsidRDefault="00F1388E" w:rsidP="0092722C">
      <w:pPr>
        <w:pStyle w:val="a8"/>
        <w:ind w:left="0" w:right="1130"/>
        <w:rPr>
          <w:bCs/>
        </w:rPr>
      </w:pPr>
    </w:p>
    <w:p w:rsidR="00F1388E" w:rsidRDefault="00F1388E" w:rsidP="0092722C">
      <w:pPr>
        <w:pStyle w:val="a8"/>
        <w:ind w:left="0" w:right="1130"/>
        <w:rPr>
          <w:bCs/>
        </w:rPr>
      </w:pPr>
      <w:r>
        <w:rPr>
          <w:bCs/>
        </w:rPr>
        <w:t>5.</w:t>
      </w:r>
      <w:r w:rsidRPr="00E96119">
        <w:rPr>
          <w:b/>
        </w:rPr>
        <w:t>Определить ликвидность кредитной организации</w:t>
      </w:r>
      <w:r>
        <w:rPr>
          <w:bCs/>
        </w:rPr>
        <w:t>, если:</w:t>
      </w:r>
    </w:p>
    <w:p w:rsidR="00F1388E" w:rsidRDefault="00F1388E" w:rsidP="0092722C">
      <w:pPr>
        <w:pStyle w:val="a8"/>
        <w:ind w:left="0" w:right="1130"/>
        <w:rPr>
          <w:bCs/>
        </w:rPr>
      </w:pPr>
      <w:r>
        <w:rPr>
          <w:bCs/>
        </w:rPr>
        <w:t xml:space="preserve">      -денежные средства и эквиваленты- 2390 млрд. руб.;</w:t>
      </w:r>
    </w:p>
    <w:p w:rsidR="00F1388E" w:rsidRDefault="00F1388E" w:rsidP="0092722C">
      <w:pPr>
        <w:pStyle w:val="a8"/>
        <w:ind w:left="0" w:right="1130"/>
        <w:rPr>
          <w:bCs/>
        </w:rPr>
      </w:pPr>
      <w:r>
        <w:rPr>
          <w:bCs/>
        </w:rPr>
        <w:t xml:space="preserve">      -финансовые инструменты-4620 млрд. руб.;</w:t>
      </w:r>
    </w:p>
    <w:p w:rsidR="00F1388E" w:rsidRDefault="00F1388E" w:rsidP="0092722C">
      <w:pPr>
        <w:pStyle w:val="a8"/>
        <w:ind w:left="0" w:right="1130"/>
        <w:rPr>
          <w:bCs/>
        </w:rPr>
      </w:pPr>
      <w:r>
        <w:rPr>
          <w:bCs/>
        </w:rPr>
        <w:t xml:space="preserve">      -обязательства-30200 млрд. руб.</w:t>
      </w:r>
    </w:p>
    <w:p w:rsidR="00F1388E" w:rsidRPr="00E96119" w:rsidRDefault="00F1388E" w:rsidP="00E96119">
      <w:pPr>
        <w:pStyle w:val="a8"/>
        <w:ind w:left="0" w:right="1130"/>
        <w:jc w:val="both"/>
        <w:rPr>
          <w:bCs/>
          <w:i/>
          <w:iCs/>
        </w:rPr>
      </w:pPr>
    </w:p>
    <w:p w:rsidR="00F1388E" w:rsidRDefault="00F1388E" w:rsidP="00E96119">
      <w:pPr>
        <w:pStyle w:val="a8"/>
        <w:ind w:left="0" w:right="1130"/>
        <w:jc w:val="both"/>
        <w:rPr>
          <w:bCs/>
        </w:rPr>
      </w:pPr>
      <w:r w:rsidRPr="00E96119">
        <w:rPr>
          <w:bCs/>
          <w:i/>
          <w:iCs/>
        </w:rPr>
        <w:t xml:space="preserve">     Процедура</w:t>
      </w:r>
      <w:r>
        <w:rPr>
          <w:bCs/>
        </w:rPr>
        <w:t xml:space="preserve"> оценивания: максимальная оценка 10 баллов (по 2 балла за каждую правильно решенную задачу)</w:t>
      </w:r>
    </w:p>
    <w:p w:rsidR="00F1388E" w:rsidRPr="00962F8D" w:rsidRDefault="00F1388E" w:rsidP="0092722C">
      <w:pPr>
        <w:pStyle w:val="a8"/>
        <w:ind w:left="0" w:right="1130"/>
        <w:rPr>
          <w:b/>
        </w:rPr>
      </w:pPr>
      <w:r w:rsidRPr="00962F8D">
        <w:rPr>
          <w:b/>
        </w:rPr>
        <w:t xml:space="preserve">     Критерии оценки:</w:t>
      </w:r>
    </w:p>
    <w:p w:rsidR="00F1388E" w:rsidRDefault="00F1388E" w:rsidP="0092722C">
      <w:pPr>
        <w:pStyle w:val="a8"/>
        <w:ind w:left="0" w:right="1130"/>
        <w:rPr>
          <w:bCs/>
        </w:rPr>
      </w:pPr>
      <w:r>
        <w:rPr>
          <w:bCs/>
        </w:rPr>
        <w:t xml:space="preserve">     9-10 баллов</w:t>
      </w:r>
      <w:r w:rsidR="00090D2B" w:rsidRPr="00090D2B">
        <w:rPr>
          <w:bCs/>
        </w:rPr>
        <w:t xml:space="preserve"> </w:t>
      </w:r>
      <w:r>
        <w:rPr>
          <w:bCs/>
        </w:rPr>
        <w:t xml:space="preserve">- </w:t>
      </w:r>
      <w:r w:rsidRPr="00962F8D">
        <w:rPr>
          <w:b/>
        </w:rPr>
        <w:t>Высокий уровень освоения компетенций</w:t>
      </w:r>
    </w:p>
    <w:p w:rsidR="00F1388E" w:rsidRPr="00962F8D" w:rsidRDefault="00F1388E" w:rsidP="0092722C">
      <w:pPr>
        <w:pStyle w:val="a8"/>
        <w:ind w:left="0" w:right="1130"/>
        <w:rPr>
          <w:b/>
        </w:rPr>
      </w:pPr>
      <w:r>
        <w:rPr>
          <w:bCs/>
        </w:rPr>
        <w:t xml:space="preserve">     7-8 баллов</w:t>
      </w:r>
      <w:r w:rsidR="00090D2B" w:rsidRPr="00090D2B">
        <w:rPr>
          <w:bCs/>
        </w:rPr>
        <w:t xml:space="preserve"> </w:t>
      </w:r>
      <w:r>
        <w:rPr>
          <w:bCs/>
        </w:rPr>
        <w:t>-</w:t>
      </w:r>
      <w:r w:rsidR="00090D2B" w:rsidRPr="00090D2B">
        <w:rPr>
          <w:bCs/>
        </w:rPr>
        <w:t xml:space="preserve"> </w:t>
      </w:r>
      <w:r w:rsidRPr="00962F8D">
        <w:rPr>
          <w:b/>
        </w:rPr>
        <w:t>Средний уровень освоения компетенций</w:t>
      </w:r>
    </w:p>
    <w:p w:rsidR="00F1388E" w:rsidRDefault="00F1388E" w:rsidP="00962F8D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bCs/>
        </w:rPr>
        <w:t>4-6 баллов -</w:t>
      </w:r>
      <w:r w:rsidR="00090D2B" w:rsidRPr="00090D2B">
        <w:rPr>
          <w:bCs/>
        </w:rPr>
        <w:t xml:space="preserve"> </w:t>
      </w:r>
      <w:r w:rsidRPr="00333508">
        <w:rPr>
          <w:b/>
          <w:bCs/>
          <w:kern w:val="2"/>
          <w:sz w:val="28"/>
          <w:szCs w:val="28"/>
          <w:lang w:eastAsia="ar-SA"/>
        </w:rPr>
        <w:t>Низкий (Пороговый уровень) освоения компетенций</w:t>
      </w:r>
    </w:p>
    <w:p w:rsidR="00F1388E" w:rsidRPr="00962F8D" w:rsidRDefault="00F1388E" w:rsidP="0092722C">
      <w:pPr>
        <w:pStyle w:val="a8"/>
        <w:ind w:left="0" w:right="1130"/>
        <w:rPr>
          <w:b/>
        </w:rPr>
      </w:pPr>
      <w:r>
        <w:rPr>
          <w:bCs/>
        </w:rPr>
        <w:t xml:space="preserve">     1-3 балла</w:t>
      </w:r>
      <w:r w:rsidR="00090D2B" w:rsidRPr="00090D2B">
        <w:rPr>
          <w:bCs/>
        </w:rPr>
        <w:t xml:space="preserve"> </w:t>
      </w:r>
      <w:r>
        <w:rPr>
          <w:bCs/>
        </w:rPr>
        <w:t xml:space="preserve">- </w:t>
      </w:r>
      <w:r w:rsidRPr="00962F8D">
        <w:rPr>
          <w:b/>
        </w:rPr>
        <w:t>Компетенции не освоены</w:t>
      </w:r>
    </w:p>
    <w:p w:rsidR="00F1388E" w:rsidRDefault="00F1388E" w:rsidP="00C33D85">
      <w:pPr>
        <w:spacing w:before="150" w:after="150"/>
        <w:ind w:left="150" w:right="15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4.1.3 </w:t>
      </w:r>
      <w:r w:rsidRPr="00962F8D">
        <w:rPr>
          <w:bCs/>
          <w:sz w:val="28"/>
          <w:szCs w:val="28"/>
        </w:rPr>
        <w:t>Деловая игра по теме</w:t>
      </w:r>
      <w:r>
        <w:rPr>
          <w:b/>
          <w:sz w:val="28"/>
          <w:szCs w:val="28"/>
        </w:rPr>
        <w:t>:</w:t>
      </w:r>
      <w:r w:rsidR="00090D2B" w:rsidRPr="00090D2B">
        <w:rPr>
          <w:b/>
          <w:sz w:val="28"/>
          <w:szCs w:val="28"/>
        </w:rPr>
        <w:t xml:space="preserve"> </w:t>
      </w:r>
      <w:r w:rsidRPr="00725DF2">
        <w:rPr>
          <w:b/>
          <w:bCs/>
          <w:sz w:val="28"/>
          <w:szCs w:val="28"/>
        </w:rPr>
        <w:t xml:space="preserve">«Особенности формирования бухгалтерской отчетности </w:t>
      </w:r>
      <w:proofErr w:type="gramStart"/>
      <w:r w:rsidRPr="00725DF2">
        <w:rPr>
          <w:b/>
          <w:bCs/>
          <w:sz w:val="28"/>
          <w:szCs w:val="28"/>
        </w:rPr>
        <w:t>в</w:t>
      </w:r>
      <w:proofErr w:type="gramEnd"/>
      <w:r w:rsidRPr="00725DF2">
        <w:rPr>
          <w:b/>
          <w:bCs/>
          <w:sz w:val="28"/>
          <w:szCs w:val="28"/>
        </w:rPr>
        <w:t xml:space="preserve"> страховых и кредитных организаций»</w:t>
      </w:r>
    </w:p>
    <w:p w:rsidR="00F1388E" w:rsidRDefault="00090D2B" w:rsidP="001D41AB">
      <w:pPr>
        <w:jc w:val="both"/>
        <w:rPr>
          <w:sz w:val="28"/>
          <w:szCs w:val="28"/>
        </w:rPr>
      </w:pPr>
      <w:r w:rsidRPr="00090D2B">
        <w:rPr>
          <w:b/>
          <w:bCs/>
          <w:i/>
          <w:iCs/>
          <w:sz w:val="28"/>
          <w:szCs w:val="28"/>
        </w:rPr>
        <w:t xml:space="preserve">      </w:t>
      </w:r>
      <w:r w:rsidR="00F1388E" w:rsidRPr="00E96119">
        <w:rPr>
          <w:b/>
          <w:bCs/>
          <w:i/>
          <w:iCs/>
          <w:sz w:val="28"/>
          <w:szCs w:val="28"/>
        </w:rPr>
        <w:t>Цель</w:t>
      </w:r>
      <w:r w:rsidR="00F1388E">
        <w:rPr>
          <w:b/>
          <w:bCs/>
          <w:sz w:val="28"/>
          <w:szCs w:val="28"/>
        </w:rPr>
        <w:t xml:space="preserve"> – </w:t>
      </w:r>
      <w:r w:rsidR="00F1388E" w:rsidRPr="00725DF2">
        <w:rPr>
          <w:sz w:val="28"/>
          <w:szCs w:val="28"/>
        </w:rPr>
        <w:t>научить студентов</w:t>
      </w:r>
      <w:r w:rsidRPr="00090D2B">
        <w:rPr>
          <w:sz w:val="28"/>
          <w:szCs w:val="28"/>
        </w:rPr>
        <w:t xml:space="preserve"> </w:t>
      </w:r>
      <w:r w:rsidR="00F1388E" w:rsidRPr="00725DF2">
        <w:rPr>
          <w:sz w:val="28"/>
          <w:szCs w:val="28"/>
        </w:rPr>
        <w:t>«читать» и анализировать отчетность страховых и кредитных организаций</w:t>
      </w:r>
      <w:r w:rsidR="00F1388E">
        <w:rPr>
          <w:sz w:val="28"/>
          <w:szCs w:val="28"/>
        </w:rPr>
        <w:t>, составленную по правилам и стандартам МСФО.</w:t>
      </w:r>
    </w:p>
    <w:p w:rsidR="00F1388E" w:rsidRDefault="00090D2B" w:rsidP="001D41AB">
      <w:pPr>
        <w:jc w:val="both"/>
        <w:rPr>
          <w:sz w:val="28"/>
          <w:szCs w:val="28"/>
        </w:rPr>
      </w:pPr>
      <w:r w:rsidRPr="00090D2B">
        <w:rPr>
          <w:b/>
          <w:bCs/>
          <w:i/>
          <w:iCs/>
          <w:sz w:val="28"/>
          <w:szCs w:val="28"/>
        </w:rPr>
        <w:t xml:space="preserve">   </w:t>
      </w:r>
      <w:r w:rsidR="00F1388E" w:rsidRPr="00E96119">
        <w:rPr>
          <w:b/>
          <w:bCs/>
          <w:i/>
          <w:iCs/>
          <w:sz w:val="28"/>
          <w:szCs w:val="28"/>
        </w:rPr>
        <w:t>Содержание задания</w:t>
      </w:r>
      <w:r w:rsidR="00F1388E">
        <w:rPr>
          <w:b/>
          <w:bCs/>
          <w:sz w:val="28"/>
          <w:szCs w:val="28"/>
        </w:rPr>
        <w:t>:</w:t>
      </w:r>
      <w:r w:rsidRPr="00090D2B">
        <w:rPr>
          <w:b/>
          <w:bCs/>
          <w:sz w:val="28"/>
          <w:szCs w:val="28"/>
        </w:rPr>
        <w:t xml:space="preserve"> </w:t>
      </w:r>
      <w:r w:rsidR="00F1388E">
        <w:rPr>
          <w:sz w:val="28"/>
          <w:szCs w:val="28"/>
        </w:rPr>
        <w:t>оценка и анализ результатов деятельности организации в динамике.</w:t>
      </w:r>
    </w:p>
    <w:p w:rsidR="00F1388E" w:rsidRDefault="00090D2B" w:rsidP="001D41AB">
      <w:pPr>
        <w:jc w:val="both"/>
        <w:rPr>
          <w:sz w:val="28"/>
          <w:szCs w:val="28"/>
        </w:rPr>
      </w:pPr>
      <w:r w:rsidRPr="00090D2B">
        <w:rPr>
          <w:b/>
          <w:bCs/>
          <w:i/>
          <w:iCs/>
          <w:sz w:val="28"/>
          <w:szCs w:val="28"/>
        </w:rPr>
        <w:t xml:space="preserve">   </w:t>
      </w:r>
      <w:r w:rsidR="00F1388E" w:rsidRPr="00E96119">
        <w:rPr>
          <w:b/>
          <w:bCs/>
          <w:i/>
          <w:iCs/>
          <w:sz w:val="28"/>
          <w:szCs w:val="28"/>
        </w:rPr>
        <w:t>Технология проведения деловой игры</w:t>
      </w:r>
      <w:r w:rsidR="00F1388E">
        <w:rPr>
          <w:b/>
          <w:bCs/>
          <w:sz w:val="28"/>
          <w:szCs w:val="28"/>
        </w:rPr>
        <w:t>:</w:t>
      </w:r>
      <w:r w:rsidR="00F1388E">
        <w:rPr>
          <w:sz w:val="28"/>
          <w:szCs w:val="28"/>
        </w:rPr>
        <w:t xml:space="preserve"> выполнение задания рассчитано на 2 академических часа; для выполнения задания студенты самостоятельно создают малые группы по 3-5 чел. Необходимые расчеты выполняются всеми членами группы.</w:t>
      </w:r>
    </w:p>
    <w:p w:rsidR="00F1388E" w:rsidRDefault="00F1388E" w:rsidP="001D41AB">
      <w:pPr>
        <w:jc w:val="both"/>
        <w:rPr>
          <w:sz w:val="28"/>
          <w:szCs w:val="28"/>
        </w:rPr>
      </w:pPr>
      <w:r w:rsidRPr="00E96119">
        <w:rPr>
          <w:b/>
          <w:bCs/>
          <w:i/>
          <w:iCs/>
          <w:sz w:val="28"/>
          <w:szCs w:val="28"/>
        </w:rPr>
        <w:t>Этапы выполнения задания</w:t>
      </w:r>
      <w:r>
        <w:rPr>
          <w:b/>
          <w:bCs/>
          <w:sz w:val="28"/>
          <w:szCs w:val="28"/>
        </w:rPr>
        <w:t>:</w:t>
      </w:r>
    </w:p>
    <w:p w:rsidR="00F1388E" w:rsidRDefault="00F1388E" w:rsidP="001D4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1).Самостоятельно выбрать в системе Интернет годовую финансовую отчетность организации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страховой или кредитной организации).</w:t>
      </w:r>
    </w:p>
    <w:p w:rsidR="00F1388E" w:rsidRDefault="00F1388E" w:rsidP="0039566F">
      <w:pPr>
        <w:ind w:left="150" w:right="147"/>
        <w:jc w:val="both"/>
        <w:rPr>
          <w:sz w:val="28"/>
          <w:szCs w:val="28"/>
        </w:rPr>
      </w:pPr>
      <w:r>
        <w:rPr>
          <w:sz w:val="28"/>
          <w:szCs w:val="28"/>
        </w:rPr>
        <w:t>2). Ознакомиться с аудиторским заключением по отчетности.</w:t>
      </w:r>
    </w:p>
    <w:p w:rsidR="00F1388E" w:rsidRDefault="00F1388E" w:rsidP="0039566F">
      <w:pPr>
        <w:ind w:left="150" w:right="147"/>
        <w:jc w:val="both"/>
        <w:rPr>
          <w:sz w:val="28"/>
          <w:szCs w:val="28"/>
        </w:rPr>
      </w:pPr>
      <w:r>
        <w:rPr>
          <w:sz w:val="28"/>
          <w:szCs w:val="28"/>
        </w:rPr>
        <w:t>3). Сделать обзор  баланса организации, отметив особенности состава разделов актива и пассива.</w:t>
      </w:r>
    </w:p>
    <w:p w:rsidR="00F1388E" w:rsidRDefault="00F1388E" w:rsidP="0039566F">
      <w:pPr>
        <w:ind w:left="150" w:right="147"/>
        <w:jc w:val="both"/>
        <w:rPr>
          <w:sz w:val="28"/>
          <w:szCs w:val="28"/>
        </w:rPr>
      </w:pPr>
      <w:r>
        <w:rPr>
          <w:sz w:val="28"/>
          <w:szCs w:val="28"/>
        </w:rPr>
        <w:t>4). Сделать обзор отчета о финансовых результатах, отметив особенности структуры формирования прибыли до налогообложения.</w:t>
      </w:r>
    </w:p>
    <w:p w:rsidR="00F1388E" w:rsidRDefault="00F1388E" w:rsidP="0039566F">
      <w:pPr>
        <w:ind w:left="150"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5).Сделать обзор отчета о движении денежных средств, отметив </w:t>
      </w:r>
      <w:proofErr w:type="spellStart"/>
      <w:r>
        <w:rPr>
          <w:sz w:val="28"/>
          <w:szCs w:val="28"/>
        </w:rPr>
        <w:t>результативность</w:t>
      </w:r>
      <w:proofErr w:type="gramStart"/>
      <w:r>
        <w:rPr>
          <w:sz w:val="28"/>
          <w:szCs w:val="28"/>
        </w:rPr>
        <w:t>:о</w:t>
      </w:r>
      <w:proofErr w:type="gramEnd"/>
      <w:r>
        <w:rPr>
          <w:sz w:val="28"/>
          <w:szCs w:val="28"/>
        </w:rPr>
        <w:t>перационной</w:t>
      </w:r>
      <w:proofErr w:type="spellEnd"/>
      <w:r>
        <w:rPr>
          <w:sz w:val="28"/>
          <w:szCs w:val="28"/>
        </w:rPr>
        <w:t xml:space="preserve"> деятельности; инвестиционной и финансовой.</w:t>
      </w:r>
    </w:p>
    <w:p w:rsidR="00F1388E" w:rsidRDefault="00F1388E" w:rsidP="0039566F">
      <w:pPr>
        <w:ind w:left="150" w:right="147"/>
        <w:jc w:val="both"/>
        <w:rPr>
          <w:sz w:val="28"/>
          <w:szCs w:val="28"/>
        </w:rPr>
      </w:pPr>
      <w:r>
        <w:rPr>
          <w:sz w:val="28"/>
          <w:szCs w:val="28"/>
        </w:rPr>
        <w:t>6).Ознакомиться с  перечнем пояснений по отчетности.</w:t>
      </w:r>
    </w:p>
    <w:p w:rsidR="00F1388E" w:rsidRDefault="00F1388E" w:rsidP="0039566F">
      <w:pPr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>7).Провести необходимые расчеты и проанализировать результативность деятельности организации на основе показателей: ликвидности; финансовой устойчивости; рентабельности.</w:t>
      </w:r>
    </w:p>
    <w:p w:rsidR="00F1388E" w:rsidRDefault="00F1388E" w:rsidP="0039566F">
      <w:pPr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>8)Разработать рекомендации по улучшению экономических результатов деятельности организации.</w:t>
      </w:r>
    </w:p>
    <w:p w:rsidR="00F1388E" w:rsidRPr="00E96119" w:rsidRDefault="00F1388E" w:rsidP="00A05C6B">
      <w:pPr>
        <w:ind w:right="147"/>
        <w:jc w:val="both"/>
        <w:rPr>
          <w:b/>
          <w:bCs/>
          <w:i/>
          <w:iCs/>
          <w:sz w:val="28"/>
          <w:szCs w:val="28"/>
        </w:rPr>
      </w:pPr>
      <w:r w:rsidRPr="00E96119">
        <w:rPr>
          <w:b/>
          <w:bCs/>
          <w:i/>
          <w:iCs/>
          <w:sz w:val="28"/>
          <w:szCs w:val="28"/>
        </w:rPr>
        <w:t xml:space="preserve">         Процедура оценивания:</w:t>
      </w:r>
    </w:p>
    <w:p w:rsidR="00F1388E" w:rsidRDefault="00F1388E" w:rsidP="00A05C6B">
      <w:pPr>
        <w:ind w:right="147"/>
        <w:jc w:val="both"/>
        <w:rPr>
          <w:sz w:val="28"/>
          <w:szCs w:val="28"/>
        </w:rPr>
      </w:pPr>
      <w:r w:rsidRPr="0039566F">
        <w:rPr>
          <w:sz w:val="28"/>
          <w:szCs w:val="28"/>
        </w:rPr>
        <w:lastRenderedPageBreak/>
        <w:t xml:space="preserve">         -правильный (</w:t>
      </w:r>
      <w:r>
        <w:rPr>
          <w:sz w:val="28"/>
          <w:szCs w:val="28"/>
        </w:rPr>
        <w:t>математически верный)  расчет экономического результата -</w:t>
      </w:r>
      <w:r w:rsidRPr="00A05C6B">
        <w:rPr>
          <w:b/>
          <w:bCs/>
          <w:sz w:val="28"/>
          <w:szCs w:val="28"/>
        </w:rPr>
        <w:t>4 балла;</w:t>
      </w:r>
    </w:p>
    <w:p w:rsidR="00F1388E" w:rsidRDefault="00F1388E" w:rsidP="00A05C6B">
      <w:pPr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-определение «болевых точек» в деятельности организации</w:t>
      </w:r>
      <w:r w:rsidRPr="00A05C6B">
        <w:rPr>
          <w:b/>
          <w:bCs/>
          <w:sz w:val="28"/>
          <w:szCs w:val="28"/>
        </w:rPr>
        <w:t>- 6 баллов;</w:t>
      </w:r>
    </w:p>
    <w:p w:rsidR="00F1388E" w:rsidRPr="00A05C6B" w:rsidRDefault="00F1388E" w:rsidP="00A05C6B">
      <w:pPr>
        <w:ind w:right="14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-аргументированные и обоснованные предложения по повышению экономической результативности- </w:t>
      </w:r>
      <w:r w:rsidRPr="00A05C6B">
        <w:rPr>
          <w:b/>
          <w:bCs/>
          <w:sz w:val="28"/>
          <w:szCs w:val="28"/>
        </w:rPr>
        <w:t>10 баллов.</w:t>
      </w:r>
    </w:p>
    <w:p w:rsidR="00F1388E" w:rsidRDefault="00F1388E" w:rsidP="00A05C6B">
      <w:pPr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Максимальная оценка- </w:t>
      </w:r>
      <w:r w:rsidRPr="00A05C6B">
        <w:rPr>
          <w:b/>
          <w:bCs/>
          <w:sz w:val="28"/>
          <w:szCs w:val="28"/>
        </w:rPr>
        <w:t>20 баллов</w:t>
      </w:r>
      <w:r>
        <w:rPr>
          <w:sz w:val="28"/>
          <w:szCs w:val="28"/>
        </w:rPr>
        <w:t xml:space="preserve"> (для каждого члена малой группы).</w:t>
      </w:r>
    </w:p>
    <w:p w:rsidR="00F1388E" w:rsidRPr="00E96119" w:rsidRDefault="00F1388E" w:rsidP="00A05C6B">
      <w:pPr>
        <w:ind w:right="147"/>
        <w:jc w:val="both"/>
        <w:rPr>
          <w:b/>
          <w:bCs/>
          <w:i/>
          <w:iCs/>
          <w:sz w:val="28"/>
          <w:szCs w:val="28"/>
        </w:rPr>
      </w:pPr>
      <w:r w:rsidRPr="00E96119">
        <w:rPr>
          <w:b/>
          <w:bCs/>
          <w:i/>
          <w:iCs/>
          <w:sz w:val="28"/>
          <w:szCs w:val="28"/>
        </w:rPr>
        <w:t xml:space="preserve">        Критерии оценки по выполнению задания:</w:t>
      </w:r>
    </w:p>
    <w:p w:rsidR="00F1388E" w:rsidRDefault="00F1388E" w:rsidP="00437A9A">
      <w:pPr>
        <w:pStyle w:val="a8"/>
        <w:ind w:left="0" w:right="1130"/>
        <w:rPr>
          <w:bCs/>
        </w:rPr>
      </w:pPr>
      <w:r>
        <w:rPr>
          <w:bCs/>
        </w:rPr>
        <w:t xml:space="preserve"> 18-20 баллов</w:t>
      </w:r>
      <w:r w:rsidR="00090D2B" w:rsidRPr="004070D5">
        <w:rPr>
          <w:bCs/>
        </w:rPr>
        <w:t xml:space="preserve"> </w:t>
      </w:r>
      <w:r>
        <w:rPr>
          <w:bCs/>
        </w:rPr>
        <w:t xml:space="preserve">- </w:t>
      </w:r>
      <w:r w:rsidRPr="00962F8D">
        <w:rPr>
          <w:b/>
        </w:rPr>
        <w:t>Высокий уровень освоения компетенций</w:t>
      </w:r>
    </w:p>
    <w:p w:rsidR="00F1388E" w:rsidRPr="00962F8D" w:rsidRDefault="00F1388E" w:rsidP="00437A9A">
      <w:pPr>
        <w:pStyle w:val="a8"/>
        <w:ind w:left="0" w:right="1130"/>
        <w:rPr>
          <w:b/>
        </w:rPr>
      </w:pPr>
      <w:r>
        <w:rPr>
          <w:bCs/>
        </w:rPr>
        <w:t xml:space="preserve">       16-18 баллов</w:t>
      </w:r>
      <w:r w:rsidR="00090D2B" w:rsidRPr="004070D5">
        <w:rPr>
          <w:bCs/>
        </w:rPr>
        <w:t xml:space="preserve"> </w:t>
      </w:r>
      <w:r>
        <w:rPr>
          <w:bCs/>
        </w:rPr>
        <w:t xml:space="preserve">- </w:t>
      </w:r>
      <w:r w:rsidRPr="00962F8D">
        <w:rPr>
          <w:b/>
        </w:rPr>
        <w:t>Средний уровень освоения компетенций</w:t>
      </w:r>
    </w:p>
    <w:p w:rsidR="00F1388E" w:rsidRDefault="00F1388E" w:rsidP="00437A9A">
      <w:pPr>
        <w:jc w:val="both"/>
        <w:textAlignment w:val="baseline"/>
        <w:rPr>
          <w:kern w:val="2"/>
          <w:sz w:val="28"/>
          <w:szCs w:val="28"/>
          <w:lang w:eastAsia="ar-SA"/>
        </w:rPr>
      </w:pPr>
      <w:r>
        <w:rPr>
          <w:bCs/>
        </w:rPr>
        <w:t xml:space="preserve">        12-16 баллов -</w:t>
      </w:r>
      <w:r w:rsidR="00090D2B" w:rsidRPr="00090D2B">
        <w:rPr>
          <w:bCs/>
        </w:rPr>
        <w:t xml:space="preserve"> </w:t>
      </w:r>
      <w:r w:rsidRPr="00333508">
        <w:rPr>
          <w:b/>
          <w:bCs/>
          <w:kern w:val="2"/>
          <w:sz w:val="28"/>
          <w:szCs w:val="28"/>
          <w:lang w:eastAsia="ar-SA"/>
        </w:rPr>
        <w:t>Низкий (Пороговый уровень) освоения компетенций</w:t>
      </w:r>
    </w:p>
    <w:p w:rsidR="00F1388E" w:rsidRPr="00962F8D" w:rsidRDefault="00F1388E" w:rsidP="00437A9A">
      <w:pPr>
        <w:pStyle w:val="a8"/>
        <w:ind w:left="0" w:right="1130"/>
        <w:rPr>
          <w:b/>
        </w:rPr>
      </w:pPr>
      <w:r>
        <w:rPr>
          <w:bCs/>
        </w:rPr>
        <w:t xml:space="preserve">       1-12 балла</w:t>
      </w:r>
      <w:r w:rsidR="00090D2B">
        <w:rPr>
          <w:bCs/>
          <w:lang w:val="en-US"/>
        </w:rPr>
        <w:t xml:space="preserve"> </w:t>
      </w:r>
      <w:r>
        <w:rPr>
          <w:bCs/>
        </w:rPr>
        <w:t xml:space="preserve">- </w:t>
      </w:r>
      <w:r w:rsidRPr="00962F8D">
        <w:rPr>
          <w:b/>
        </w:rPr>
        <w:t>Компетенции не освоены</w:t>
      </w:r>
    </w:p>
    <w:p w:rsidR="00F1388E" w:rsidRDefault="00F1388E" w:rsidP="00A1004F">
      <w:pPr>
        <w:jc w:val="both"/>
        <w:textAlignment w:val="baseline"/>
        <w:rPr>
          <w:color w:val="000000"/>
          <w:sz w:val="28"/>
          <w:szCs w:val="28"/>
        </w:rPr>
      </w:pPr>
    </w:p>
    <w:p w:rsidR="00F1388E" w:rsidRDefault="00F1388E" w:rsidP="00A1004F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4.2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пр</w:t>
      </w:r>
      <w:proofErr w:type="gramEnd"/>
      <w:r>
        <w:rPr>
          <w:b/>
          <w:color w:val="000000"/>
          <w:sz w:val="28"/>
          <w:szCs w:val="28"/>
        </w:rPr>
        <w:t>омежуточной аттестации (зачет) (</w:t>
      </w:r>
      <w:r w:rsidRPr="001D41AB">
        <w:rPr>
          <w:b/>
          <w:i/>
          <w:color w:val="000000"/>
          <w:sz w:val="28"/>
          <w:szCs w:val="28"/>
        </w:rPr>
        <w:t>4 семестр</w:t>
      </w:r>
      <w:r>
        <w:rPr>
          <w:b/>
          <w:color w:val="000000"/>
          <w:sz w:val="28"/>
          <w:szCs w:val="28"/>
        </w:rPr>
        <w:t>)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Задачи и роль бухгалтерского (финансового) учета в принятии управленческих решений.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МСФО как инструмент  гармонизации бухгалтерского  (финансового) учета в условиях рыночной экономики.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Нормативно</w:t>
      </w:r>
      <w:r w:rsidR="00090D2B" w:rsidRPr="00090D2B">
        <w:rPr>
          <w:sz w:val="28"/>
          <w:szCs w:val="28"/>
        </w:rPr>
        <w:t xml:space="preserve"> </w:t>
      </w:r>
      <w:r w:rsidRPr="00E96119">
        <w:rPr>
          <w:sz w:val="28"/>
          <w:szCs w:val="28"/>
        </w:rPr>
        <w:t>- законодательное регулирование бухгалтерского (финансового)  учета в РФ.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Основные положения Федерального закона «О бухгалтерском учете».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Пользователи бухгалтерской (финансовой) информации: с явным интересом, без явного интереса.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План счетов бухгалтерского учета, назначение и содержание, требования к «рабочему плану счетов».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Рекомендуемые формы бухгалтерского учета, их особенности, выбор  предприятиями и организациями форм учета.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Учетная политика предприятия, назначение, содержание и порядок разработки.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Первичные документы, требования к первичным документам, обязательные реквизиты.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Роль и назначение регистров в системе бухгалтерского (финансового) учета.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Методы бухгалтерского (финансового) учета, их характеристика и взаимосвязь.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Инвентаризация имущества и обязательств организации как метод бухгалтерского учета.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Счета: активные, пассивные, активно-пассивные, особенности отражения хозяйственных операций на счетах.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 xml:space="preserve">Особенности ведения учета хозяйственных операций на балансовых и </w:t>
      </w:r>
      <w:proofErr w:type="spellStart"/>
      <w:r w:rsidRPr="00E96119">
        <w:rPr>
          <w:sz w:val="28"/>
          <w:szCs w:val="28"/>
        </w:rPr>
        <w:t>забалансовых</w:t>
      </w:r>
      <w:proofErr w:type="spellEnd"/>
      <w:r w:rsidRPr="00E96119">
        <w:rPr>
          <w:sz w:val="28"/>
          <w:szCs w:val="28"/>
        </w:rPr>
        <w:t xml:space="preserve"> счетах.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Синтетический и аналитический учет, назначение и отличие.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Тождественность ведения синтетического и аналитического учета, балансовое уравнение.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lastRenderedPageBreak/>
        <w:t>Структура баланса: актив, пассив, разделы и статьи.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Балансовое уравнение, учетные методы, обеспечивающие балансовое равенство актива и пассива.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Основные средства, «признание» и классификация основных средств.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Синтетический и аналитический учет основных средств.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Методы начисления  амортизации основных средств,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Нематериальные активы, «признание» и классификация нематериальных активов.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Синтетический и аналитический учет нематериальных активов.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Финансовые вложения предприятия как объект учета, виды финансовых вложений.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Особенности учета акций и долговых ценных бумаг предприятия.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 предоставленных займов.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Синтетический и аналитический учет финансовых вложений.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Резерв под обесценение ценных бумаг, условия формирования резерва,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 xml:space="preserve">Учет вложений предприятия во </w:t>
      </w:r>
      <w:proofErr w:type="spellStart"/>
      <w:r w:rsidRPr="00E96119">
        <w:rPr>
          <w:sz w:val="28"/>
          <w:szCs w:val="28"/>
        </w:rPr>
        <w:t>внеоборотные</w:t>
      </w:r>
      <w:proofErr w:type="spellEnd"/>
      <w:r w:rsidRPr="00E96119">
        <w:rPr>
          <w:sz w:val="28"/>
          <w:szCs w:val="28"/>
        </w:rPr>
        <w:t xml:space="preserve"> активы.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Материально- производственные запасы предприятия, структура и классификация.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Методы оценки и учета материальных запасов.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Готовая продукция предприятия (работы, услуги),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Товары как составная часть запасов предприятия, классификация товаров.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 реализации товаров в оптовой и розничной торговле, торговые наценки.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Порядок ведения кассовых операций, основные требования к учету.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Кассовая книга как регистр строгой отчетности.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Безналичная форма расчетов, виды счетов предприятия, порядок открытия расчетного счета.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Особенности и требования по учету  валютных операций.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Операции по покупке и продаже валюты,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Дебиторские задолженности, виды, отражение в 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Резервы по сомнительным долгам, порядок формирования.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Структура собственного капитала предприятия.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Уставный капитал, порядок формирования,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Порядок формирования и отражения в учете резервного и добавочного капитала.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Нераспределенная прибыль (непокрытый убыток), порядок формирования и отражения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Понятие и виды обязатель</w:t>
      </w:r>
      <w:proofErr w:type="gramStart"/>
      <w:r w:rsidRPr="00E96119">
        <w:rPr>
          <w:sz w:val="28"/>
          <w:szCs w:val="28"/>
        </w:rPr>
        <w:t>ств пр</w:t>
      </w:r>
      <w:proofErr w:type="gramEnd"/>
      <w:r w:rsidRPr="00E96119">
        <w:rPr>
          <w:sz w:val="28"/>
          <w:szCs w:val="28"/>
        </w:rPr>
        <w:t>едприятия (фактические, оценочные),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 расчетов предприятия с поставщиками и покупателями.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lastRenderedPageBreak/>
        <w:t>Учет расчетов предприятия по кредитам и займам.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 расчетов предприятия по налогам и сборам.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Учет расчетов предприятия с учредителями и  разными дебиторами и кредиторами.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Нормативное регулирование организации и ведения учета затрат на производство продукции (работ, услуг).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Классификация затрат на производство: постоянные, переменные, прямые, косвенные.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Счета, формирующие информацию о затратах предприятия: калькуляционные, собирательн</w:t>
      </w:r>
      <w:proofErr w:type="gramStart"/>
      <w:r w:rsidRPr="00E96119">
        <w:rPr>
          <w:sz w:val="28"/>
          <w:szCs w:val="28"/>
        </w:rPr>
        <w:t>о-</w:t>
      </w:r>
      <w:proofErr w:type="gramEnd"/>
      <w:r w:rsidRPr="00E96119">
        <w:rPr>
          <w:sz w:val="28"/>
          <w:szCs w:val="28"/>
        </w:rPr>
        <w:t xml:space="preserve"> распределительные.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 xml:space="preserve">Формирование полной и частичной себестоимости, методы  </w:t>
      </w:r>
      <w:proofErr w:type="spellStart"/>
      <w:r w:rsidRPr="00E96119">
        <w:rPr>
          <w:sz w:val="28"/>
          <w:szCs w:val="28"/>
        </w:rPr>
        <w:t>калькулирования</w:t>
      </w:r>
      <w:proofErr w:type="spellEnd"/>
      <w:r w:rsidRPr="00E96119">
        <w:rPr>
          <w:sz w:val="28"/>
          <w:szCs w:val="28"/>
        </w:rPr>
        <w:t xml:space="preserve"> затрат.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Нормативное регулирование оплаты труда, формы и системы оплаты труда.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Синтетический и аналитический учет оплаты труда: порядок начислений и уплаты.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Порядок исчисления и уплаты  НДФЛ и социальных налогов,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Формирование финансового результата деятельности предприятия, нормативное регулирование.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Доходы и расходы предприятия от обычных видов деятельности, нормативное регулирование,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Прочие доходы и расходы, нормативное регулирование, отражение в учете.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Формирование финансового результата деятельности предприятия, реформация баланса.</w:t>
      </w:r>
    </w:p>
    <w:p w:rsidR="00F1388E" w:rsidRPr="00E96119" w:rsidRDefault="00F1388E" w:rsidP="006C049F">
      <w:pPr>
        <w:numPr>
          <w:ilvl w:val="0"/>
          <w:numId w:val="5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E96119">
        <w:rPr>
          <w:sz w:val="28"/>
          <w:szCs w:val="28"/>
        </w:rPr>
        <w:t>Порядок учета и распределения чистой прибыли.</w:t>
      </w:r>
    </w:p>
    <w:p w:rsidR="00F1388E" w:rsidRPr="00E96119" w:rsidRDefault="00F1388E" w:rsidP="006C049F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1388E" w:rsidRDefault="00F1388E" w:rsidP="00A1004F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4.3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пр</w:t>
      </w:r>
      <w:proofErr w:type="gramEnd"/>
      <w:r>
        <w:rPr>
          <w:b/>
          <w:color w:val="000000"/>
          <w:sz w:val="28"/>
          <w:szCs w:val="28"/>
        </w:rPr>
        <w:t>омежуточной аттестации (экзамен)</w:t>
      </w:r>
    </w:p>
    <w:p w:rsidR="00F1388E" w:rsidRPr="00D905F5" w:rsidRDefault="00F1388E" w:rsidP="008F3097">
      <w:pPr>
        <w:jc w:val="center"/>
        <w:rPr>
          <w:b/>
          <w:bCs/>
          <w:color w:val="000000"/>
          <w:bdr w:val="none" w:sz="0" w:space="0" w:color="auto" w:frame="1"/>
        </w:rPr>
      </w:pP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Задачи и роль бухгалтерского учета в принятии управленческих решений.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Учетная среда и ее влияние на гармонизацию бухгалтерского учета.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Нормативн</w:t>
      </w:r>
      <w:proofErr w:type="gramStart"/>
      <w:r w:rsidRPr="00647AC7">
        <w:rPr>
          <w:sz w:val="28"/>
          <w:szCs w:val="28"/>
        </w:rPr>
        <w:t>о-</w:t>
      </w:r>
      <w:proofErr w:type="gramEnd"/>
      <w:r w:rsidRPr="00647AC7">
        <w:rPr>
          <w:sz w:val="28"/>
          <w:szCs w:val="28"/>
        </w:rPr>
        <w:t xml:space="preserve"> законодательное регулирование бухгалтерского учета в РФ.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Пользователи бухгалтерской информации.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План счетов бухгалтерского учета, назначение и содержание.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Выбор формы бухгалтерского учета предприятиями и организациями.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Учетная политика предприятия, содержание, порядок разработки.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Требования к первичным документам и регистрам.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Инвентаризация имущества и обязательств организации,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lastRenderedPageBreak/>
        <w:t>Особенности ведения учета на активных, пассивных и активн</w:t>
      </w:r>
      <w:proofErr w:type="gramStart"/>
      <w:r w:rsidRPr="00647AC7">
        <w:rPr>
          <w:sz w:val="28"/>
          <w:szCs w:val="28"/>
        </w:rPr>
        <w:t>о-</w:t>
      </w:r>
      <w:proofErr w:type="gramEnd"/>
      <w:r w:rsidRPr="00647AC7">
        <w:rPr>
          <w:sz w:val="28"/>
          <w:szCs w:val="28"/>
        </w:rPr>
        <w:t xml:space="preserve"> пассивных счетах.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Тождественность ведения синтетического и аналитического учета, балансовое уравнение.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Структура баланса: актив, пассив, разделы и статьи.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Основные средства, классификация, синтетический и аналитический учет.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Методы начисления  амортизации основных средств,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Нематериальные активы, классификация, синтетический и аналитический учет.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Финансовые вложения предприятия, виды финансовых вложений, порядок учета.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Синтетический и аналитический учет финансовых вложений.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Виды ценных бумаг, создание резерва под обесценение ценных бумаг.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предоставленных займов.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Состав материально- производственных запасов предприятия, учет и оценка.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Особенности учета готовой продукции предприятия.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товаров в оптовой и розничной торговле.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реализации товаров, издержки обращения,  торговая прибыль.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Порядок ведения кассовых операций, кассовая книга.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Безналичная форма расчетов, виды счетов предприятия, порядок открытия счета.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Особенности учета валютных операций.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Операции по покупке и продаже валюты,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Дебиторские задолженности, виды, отражение в  учете, резервы по сомнительным долгам.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Уставный капитал, порядок формирования,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Структура третьего раздела баланса, особенности формирования и отражения в учете резервного и добавочного капитала.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Нераспределенная прибыль, порядок формирования и отражения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Понятие и виды обязатель</w:t>
      </w:r>
      <w:proofErr w:type="gramStart"/>
      <w:r w:rsidRPr="00647AC7">
        <w:rPr>
          <w:sz w:val="28"/>
          <w:szCs w:val="28"/>
        </w:rPr>
        <w:t>ств пр</w:t>
      </w:r>
      <w:proofErr w:type="gramEnd"/>
      <w:r w:rsidRPr="00647AC7">
        <w:rPr>
          <w:sz w:val="28"/>
          <w:szCs w:val="28"/>
        </w:rPr>
        <w:t>едприятия (фактические, оценочные),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расчетов с поставщиками и покупателями.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расчетов предприятия по кредитам и займам.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расчетов предприятия по налогам и сборам.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расчетов с учредителями, с разными дебиторами и кредиторами.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Нормативные документы, регламентирующие организацию учета затрат на производство продукции, работ, услуг.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Счета, формирующие информацию о затратах предприятия. Счета: калькуляционные, собирательн</w:t>
      </w:r>
      <w:proofErr w:type="gramStart"/>
      <w:r w:rsidRPr="00647AC7">
        <w:rPr>
          <w:sz w:val="28"/>
          <w:szCs w:val="28"/>
        </w:rPr>
        <w:t>о-</w:t>
      </w:r>
      <w:proofErr w:type="gramEnd"/>
      <w:r w:rsidRPr="00647AC7">
        <w:rPr>
          <w:sz w:val="28"/>
          <w:szCs w:val="28"/>
        </w:rPr>
        <w:t xml:space="preserve"> распределительные.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lastRenderedPageBreak/>
        <w:t>Классификация затрат на производство: постоянные, переменные, прямые, косвенные.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 xml:space="preserve">Формирование полной и частичной себестоимости, методы  </w:t>
      </w:r>
      <w:proofErr w:type="spellStart"/>
      <w:r w:rsidRPr="00647AC7">
        <w:rPr>
          <w:sz w:val="28"/>
          <w:szCs w:val="28"/>
        </w:rPr>
        <w:t>калькулирования</w:t>
      </w:r>
      <w:proofErr w:type="spellEnd"/>
      <w:r w:rsidRPr="00647AC7">
        <w:rPr>
          <w:sz w:val="28"/>
          <w:szCs w:val="28"/>
        </w:rPr>
        <w:t xml:space="preserve"> затрат.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Формы и системы оплаты труда, нормативное регулирование оплаты труда.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 xml:space="preserve">Синтетический и аналитический учет оплаты труда: начисления, удержания, </w:t>
      </w:r>
    </w:p>
    <w:p w:rsidR="00F1388E" w:rsidRPr="00647AC7" w:rsidRDefault="00F1388E" w:rsidP="008F3097">
      <w:pPr>
        <w:tabs>
          <w:tab w:val="left" w:pos="993"/>
          <w:tab w:val="left" w:pos="1134"/>
        </w:tabs>
        <w:suppressAutoHyphens/>
        <w:ind w:left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вычеты из заработной платы.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Порядок исчисления и уплаты социальных налогов.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Учетная схема формирования финансового результата деятельности предприятия.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доходов и расходов от обычных видов деятельности, нормативное регулирование.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прочих доходов и расходов, отражение в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и распределение чистой прибыли предприятия, реформация баланса.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Состав отчетности, порядок представления бухгалтерской отчетности.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Пояснения к бухгалтерскому балансу и отчету о финансовых результатах.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Особенности формирования учетной политики страховой организации.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План счетов страховой организации, учет отраслевых особенностей.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Объекты страхования, классификация страховых резервов.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Особенности построения бухгалтерского баланса страховой организации.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Структура доходов страховой организации, особенности учета.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Состав и учет расходов страховой организации.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формирования финансовых результатов деятельности страховой организации, отражение в отчетности.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Налоговые обязательства страховой  организации, учет расчетов по налогам и сборам.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Требования к формированию учетной политики кредитной организации.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Особенности построения бухгалтерского баланса кредитной организации.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Структура доходов кредитной организации, отражение в  учете.</w:t>
      </w:r>
    </w:p>
    <w:p w:rsidR="00F1388E" w:rsidRPr="00647AC7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647AC7">
        <w:rPr>
          <w:sz w:val="28"/>
          <w:szCs w:val="28"/>
        </w:rPr>
        <w:t>Учет формирования финансовых результатов деятельности кредитной организации, отражение в отчетности.</w:t>
      </w:r>
    </w:p>
    <w:p w:rsidR="00F1388E" w:rsidRPr="004A7C20" w:rsidRDefault="00F1388E" w:rsidP="008F3097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bCs/>
          <w:i/>
        </w:rPr>
      </w:pPr>
      <w:r w:rsidRPr="00647AC7">
        <w:rPr>
          <w:sz w:val="28"/>
          <w:szCs w:val="28"/>
        </w:rPr>
        <w:t>Налоговые обязательства кредитной организации, учет расчетов по налогам и</w:t>
      </w:r>
      <w:r w:rsidRPr="001B0BF3">
        <w:t xml:space="preserve"> сборам.</w:t>
      </w:r>
    </w:p>
    <w:p w:rsidR="00F1388E" w:rsidRDefault="00F1388E" w:rsidP="004A7C20">
      <w:pPr>
        <w:tabs>
          <w:tab w:val="left" w:pos="993"/>
          <w:tab w:val="left" w:pos="1134"/>
        </w:tabs>
        <w:jc w:val="both"/>
      </w:pPr>
    </w:p>
    <w:p w:rsidR="00F1388E" w:rsidRDefault="00F1388E" w:rsidP="004A7C2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4.4. Тематика контрольной  работы</w:t>
      </w:r>
    </w:p>
    <w:p w:rsidR="00F1388E" w:rsidRPr="004A7C20" w:rsidRDefault="00F1388E" w:rsidP="004A7C20">
      <w:pPr>
        <w:rPr>
          <w:i/>
          <w:color w:val="000000"/>
          <w:sz w:val="28"/>
          <w:szCs w:val="28"/>
        </w:rPr>
      </w:pPr>
      <w:r w:rsidRPr="004A7C20">
        <w:rPr>
          <w:i/>
          <w:color w:val="000000"/>
          <w:sz w:val="28"/>
          <w:szCs w:val="28"/>
        </w:rPr>
        <w:t xml:space="preserve">         (не предусмотрено)</w:t>
      </w:r>
    </w:p>
    <w:p w:rsidR="00F1388E" w:rsidRDefault="00F1388E" w:rsidP="00A1004F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4.5 Тематика курсовой работы</w:t>
      </w:r>
    </w:p>
    <w:p w:rsidR="00F1388E" w:rsidRPr="00F65C4F" w:rsidRDefault="00F1388E" w:rsidP="004A7C20">
      <w:pPr>
        <w:ind w:firstLine="709"/>
        <w:jc w:val="both"/>
        <w:rPr>
          <w:b/>
          <w:sz w:val="28"/>
          <w:szCs w:val="28"/>
        </w:rPr>
      </w:pPr>
      <w:r w:rsidRPr="00F65C4F">
        <w:rPr>
          <w:i/>
          <w:sz w:val="28"/>
          <w:szCs w:val="28"/>
        </w:rPr>
        <w:t>Тема курсовой работы</w:t>
      </w:r>
      <w:r w:rsidRPr="00F65C4F">
        <w:rPr>
          <w:sz w:val="28"/>
          <w:szCs w:val="28"/>
        </w:rPr>
        <w:t xml:space="preserve">: </w:t>
      </w:r>
      <w:r w:rsidRPr="00F65C4F">
        <w:rPr>
          <w:b/>
          <w:sz w:val="28"/>
          <w:szCs w:val="28"/>
        </w:rPr>
        <w:t>«Экспресс-оценка результатов деятельности предприятия (организации) на основе финансовой отчетности»</w:t>
      </w:r>
    </w:p>
    <w:p w:rsidR="00F1388E" w:rsidRPr="004A7C20" w:rsidRDefault="00F1388E" w:rsidP="004A7C20">
      <w:pPr>
        <w:ind w:firstLine="709"/>
        <w:jc w:val="both"/>
        <w:rPr>
          <w:sz w:val="28"/>
          <w:szCs w:val="28"/>
        </w:rPr>
      </w:pPr>
      <w:r w:rsidRPr="004A7C20">
        <w:rPr>
          <w:sz w:val="28"/>
          <w:szCs w:val="28"/>
        </w:rPr>
        <w:t xml:space="preserve">В качестве базы для выполнения курсовой работы студенты могут выбрать </w:t>
      </w:r>
      <w:r w:rsidRPr="00090D2B">
        <w:rPr>
          <w:i/>
          <w:sz w:val="28"/>
          <w:szCs w:val="28"/>
        </w:rPr>
        <w:t>любую коммерческую организацию</w:t>
      </w:r>
      <w:r w:rsidRPr="004A7C20">
        <w:rPr>
          <w:sz w:val="28"/>
          <w:szCs w:val="28"/>
        </w:rPr>
        <w:t xml:space="preserve"> (торговля, страховая компания, гостиница и др.). Предмет исследования в курсовой работе – финансовая отчетность, размещенная на официальном сайте организации.</w:t>
      </w:r>
    </w:p>
    <w:p w:rsidR="00F1388E" w:rsidRDefault="00F1388E" w:rsidP="00A1004F">
      <w:pPr>
        <w:rPr>
          <w:b/>
          <w:color w:val="000000"/>
          <w:sz w:val="28"/>
          <w:szCs w:val="28"/>
        </w:rPr>
      </w:pPr>
    </w:p>
    <w:p w:rsidR="00F1388E" w:rsidRDefault="00F1388E" w:rsidP="00A1004F">
      <w:pPr>
        <w:rPr>
          <w:b/>
          <w:color w:val="000000"/>
          <w:sz w:val="28"/>
          <w:szCs w:val="28"/>
        </w:rPr>
      </w:pPr>
      <w:bookmarkStart w:id="0" w:name="k"/>
      <w:bookmarkEnd w:id="0"/>
      <w:r>
        <w:rPr>
          <w:b/>
          <w:color w:val="000000"/>
          <w:sz w:val="28"/>
          <w:szCs w:val="28"/>
        </w:rPr>
        <w:t xml:space="preserve">  4.6 Содержание оценочных сре</w:t>
      </w:r>
      <w:proofErr w:type="gramStart"/>
      <w:r>
        <w:rPr>
          <w:b/>
          <w:color w:val="000000"/>
          <w:sz w:val="28"/>
          <w:szCs w:val="28"/>
        </w:rPr>
        <w:t>дств дл</w:t>
      </w:r>
      <w:proofErr w:type="gramEnd"/>
      <w:r>
        <w:rPr>
          <w:b/>
          <w:color w:val="000000"/>
          <w:sz w:val="28"/>
          <w:szCs w:val="28"/>
        </w:rPr>
        <w:t>я контроля остаточных знаний (ОЗ)</w:t>
      </w:r>
    </w:p>
    <w:p w:rsidR="00F1388E" w:rsidRDefault="00F1388E" w:rsidP="00A1004F">
      <w:pPr>
        <w:ind w:firstLine="708"/>
        <w:jc w:val="both"/>
        <w:rPr>
          <w:iCs/>
          <w:sz w:val="28"/>
          <w:szCs w:val="20"/>
        </w:rPr>
      </w:pPr>
      <w:r>
        <w:rPr>
          <w:iCs/>
          <w:sz w:val="28"/>
          <w:szCs w:val="20"/>
        </w:rPr>
        <w:t xml:space="preserve">Контроль остаточных знаний проводится в разрезе оценки компетенции ПК-3, на основании планируемых результатов обучения, предусмотренных в рабочей программе данной дисциплины. </w:t>
      </w:r>
    </w:p>
    <w:p w:rsidR="00F1388E" w:rsidRDefault="00F1388E" w:rsidP="00A1004F">
      <w:pPr>
        <w:pStyle w:val="Default"/>
        <w:rPr>
          <w:sz w:val="20"/>
          <w:szCs w:val="20"/>
        </w:rPr>
      </w:pPr>
    </w:p>
    <w:p w:rsidR="00F1388E" w:rsidRDefault="00F1388E" w:rsidP="00A1004F">
      <w:pPr>
        <w:rPr>
          <w:b/>
          <w:iCs/>
          <w:color w:val="000000"/>
          <w:sz w:val="28"/>
          <w:szCs w:val="20"/>
        </w:rPr>
      </w:pPr>
      <w:r>
        <w:rPr>
          <w:b/>
          <w:iCs/>
          <w:color w:val="000000"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3"/>
        <w:gridCol w:w="2778"/>
      </w:tblGrid>
      <w:tr w:rsidR="00F1388E" w:rsidTr="00A1004F">
        <w:tc>
          <w:tcPr>
            <w:tcW w:w="7108" w:type="dxa"/>
          </w:tcPr>
          <w:p w:rsidR="00F1388E" w:rsidRDefault="00F1388E">
            <w:pPr>
              <w:spacing w:line="256" w:lineRule="auto"/>
              <w:jc w:val="center"/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F1388E" w:rsidRDefault="00F1388E">
            <w:pPr>
              <w:spacing w:line="256" w:lineRule="auto"/>
              <w:jc w:val="center"/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F1388E" w:rsidTr="00A1004F">
        <w:tc>
          <w:tcPr>
            <w:tcW w:w="7108" w:type="dxa"/>
          </w:tcPr>
          <w:p w:rsidR="00F1388E" w:rsidRDefault="00F1388E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1. </w:t>
            </w:r>
            <w:r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Закрытого типа</w:t>
            </w:r>
          </w:p>
          <w:p w:rsidR="00F1388E" w:rsidRDefault="00F1388E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из них:</w:t>
            </w:r>
          </w:p>
          <w:p w:rsidR="00F1388E" w:rsidRDefault="00F1388E">
            <w:pPr>
              <w:spacing w:line="256" w:lineRule="auto"/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F1388E" w:rsidRDefault="00F1388E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/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10</w:t>
            </w:r>
          </w:p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</w:p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  <w:tr w:rsidR="00F1388E" w:rsidTr="00A1004F">
        <w:trPr>
          <w:trHeight w:val="371"/>
        </w:trPr>
        <w:tc>
          <w:tcPr>
            <w:tcW w:w="7108" w:type="dxa"/>
          </w:tcPr>
          <w:p w:rsidR="00F1388E" w:rsidRDefault="00F1388E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2. </w:t>
            </w:r>
            <w:r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  <w:tr w:rsidR="00F1388E" w:rsidTr="00A1004F">
        <w:trPr>
          <w:trHeight w:val="325"/>
        </w:trPr>
        <w:tc>
          <w:tcPr>
            <w:tcW w:w="7108" w:type="dxa"/>
          </w:tcPr>
          <w:p w:rsidR="00F1388E" w:rsidRDefault="00F1388E">
            <w:pPr>
              <w:spacing w:line="256" w:lineRule="auto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 xml:space="preserve">3. </w:t>
            </w:r>
            <w:r>
              <w:rPr>
                <w:b/>
                <w:iCs/>
                <w:color w:val="000000"/>
                <w:kern w:val="2"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F1388E" w:rsidRDefault="00F1388E">
            <w:pPr>
              <w:spacing w:line="256" w:lineRule="auto"/>
              <w:jc w:val="center"/>
              <w:rPr>
                <w:iCs/>
                <w:color w:val="000000"/>
                <w:kern w:val="2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kern w:val="2"/>
                <w:sz w:val="28"/>
                <w:szCs w:val="20"/>
                <w:lang w:eastAsia="en-US"/>
              </w:rPr>
              <w:t>5</w:t>
            </w:r>
          </w:p>
        </w:tc>
      </w:tr>
    </w:tbl>
    <w:p w:rsidR="00F1388E" w:rsidRDefault="00F1388E" w:rsidP="00A1004F">
      <w:pPr>
        <w:rPr>
          <w:b/>
          <w:sz w:val="28"/>
          <w:szCs w:val="26"/>
        </w:rPr>
      </w:pPr>
    </w:p>
    <w:p w:rsidR="00F1388E" w:rsidRDefault="00F1388E" w:rsidP="00A1004F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Банк тестовых заданий  для оценки компетенции «ПК -3»</w:t>
      </w:r>
    </w:p>
    <w:p w:rsidR="00F1388E" w:rsidRDefault="00F1388E" w:rsidP="00A1004F">
      <w:pPr>
        <w:ind w:firstLine="709"/>
        <w:jc w:val="both"/>
        <w:rPr>
          <w:iCs/>
          <w:color w:val="FF0000"/>
          <w:sz w:val="28"/>
          <w:szCs w:val="28"/>
        </w:rPr>
      </w:pPr>
    </w:p>
    <w:p w:rsidR="00F1388E" w:rsidRDefault="00F1388E" w:rsidP="00A1004F">
      <w:pPr>
        <w:numPr>
          <w:ilvl w:val="1"/>
          <w:numId w:val="3"/>
        </w:numPr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Текст вопроса </w:t>
      </w:r>
      <w:r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  <w:u w:val="single"/>
        </w:rPr>
        <w:t>одним вариантом ответа</w:t>
      </w:r>
    </w:p>
    <w:p w:rsidR="00F1388E" w:rsidRDefault="00F1388E" w:rsidP="00A1004F">
      <w:pPr>
        <w:jc w:val="both"/>
        <w:rPr>
          <w:b/>
          <w:sz w:val="28"/>
          <w:szCs w:val="28"/>
          <w:u w:val="single"/>
        </w:rPr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>1.Объекты бухгалтерского учета - это: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хозяйственные средства и функционирующий капитал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хозяйственные операции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обязательства (дебиторские и кредиторские)</w:t>
      </w:r>
    </w:p>
    <w:p w:rsidR="00F1388E" w:rsidRPr="00A0423E" w:rsidRDefault="00F1388E" w:rsidP="00A1004F">
      <w:pPr>
        <w:textAlignment w:val="baseline"/>
      </w:pPr>
      <w:r w:rsidRPr="00A0423E">
        <w:rPr>
          <w:bdr w:val="none" w:sz="0" w:space="0" w:color="auto" w:frame="1"/>
        </w:rPr>
        <w:t>активы, капитал и обязательства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  <w:r w:rsidRPr="004070D5">
        <w:rPr>
          <w:bdr w:val="none" w:sz="0" w:space="0" w:color="auto" w:frame="1"/>
        </w:rPr>
        <w:t>активы на балансе организации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 xml:space="preserve">2. Метод бухгалтерского учета </w:t>
      </w:r>
      <w:proofErr w:type="gramStart"/>
      <w:r w:rsidRPr="004070D5">
        <w:rPr>
          <w:b/>
          <w:bCs/>
          <w:bdr w:val="none" w:sz="0" w:space="0" w:color="auto" w:frame="1"/>
        </w:rPr>
        <w:t>-э</w:t>
      </w:r>
      <w:proofErr w:type="gramEnd"/>
      <w:r w:rsidRPr="004070D5">
        <w:rPr>
          <w:b/>
          <w:bCs/>
          <w:bdr w:val="none" w:sz="0" w:space="0" w:color="auto" w:frame="1"/>
        </w:rPr>
        <w:t>то:</w:t>
      </w:r>
    </w:p>
    <w:p w:rsidR="00F1388E" w:rsidRPr="00A0423E" w:rsidRDefault="00F1388E" w:rsidP="00A1004F">
      <w:pPr>
        <w:textAlignment w:val="baseline"/>
      </w:pPr>
      <w:r w:rsidRPr="00A0423E">
        <w:rPr>
          <w:bdr w:val="none" w:sz="0" w:space="0" w:color="auto" w:frame="1"/>
        </w:rPr>
        <w:t>совокупность всех приемов и способов ведения бухгалтерского учета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оценка и калькуляция затрат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систематическая регистрация данных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нормативные рекомендации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наработанная практика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>3.Калькуляци</w:t>
      </w:r>
      <w:proofErr w:type="gramStart"/>
      <w:r w:rsidRPr="004070D5">
        <w:rPr>
          <w:b/>
          <w:bCs/>
          <w:bdr w:val="none" w:sz="0" w:space="0" w:color="auto" w:frame="1"/>
        </w:rPr>
        <w:t>я-</w:t>
      </w:r>
      <w:proofErr w:type="gramEnd"/>
      <w:r w:rsidRPr="004070D5">
        <w:rPr>
          <w:b/>
          <w:bCs/>
          <w:bdr w:val="none" w:sz="0" w:space="0" w:color="auto" w:frame="1"/>
        </w:rPr>
        <w:t xml:space="preserve"> это: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способ группировки затрат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метод бухгалтерского учета</w:t>
      </w:r>
    </w:p>
    <w:p w:rsidR="00F1388E" w:rsidRPr="00A0423E" w:rsidRDefault="00F1388E" w:rsidP="00A1004F">
      <w:pPr>
        <w:textAlignment w:val="baseline"/>
      </w:pPr>
      <w:r w:rsidRPr="00A0423E">
        <w:rPr>
          <w:bdr w:val="none" w:sz="0" w:space="0" w:color="auto" w:frame="1"/>
        </w:rPr>
        <w:lastRenderedPageBreak/>
        <w:t>определение фактических затрат по производству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определение себестоимости продукции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  <w:r w:rsidRPr="004070D5">
        <w:rPr>
          <w:bdr w:val="none" w:sz="0" w:space="0" w:color="auto" w:frame="1"/>
        </w:rPr>
        <w:t>метод расчета затрат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>4.Способом обобщения и группировки имущества организации в денежной оценке на определенную дату является:</w:t>
      </w:r>
    </w:p>
    <w:p w:rsidR="00F1388E" w:rsidRPr="00A0423E" w:rsidRDefault="00F1388E" w:rsidP="00A1004F">
      <w:pPr>
        <w:textAlignment w:val="baseline"/>
      </w:pPr>
      <w:r w:rsidRPr="00A0423E">
        <w:rPr>
          <w:bdr w:val="none" w:sz="0" w:space="0" w:color="auto" w:frame="1"/>
        </w:rPr>
        <w:t>бухгалтерский баланс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сальдовая ведомость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Главная книга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ведомости</w:t>
      </w:r>
    </w:p>
    <w:p w:rsidR="00F1388E" w:rsidRPr="004070D5" w:rsidRDefault="00F1388E" w:rsidP="00A1004F">
      <w:pPr>
        <w:textAlignment w:val="baseline"/>
        <w:rPr>
          <w:bdr w:val="none" w:sz="0" w:space="0" w:color="auto" w:frame="1"/>
        </w:rPr>
      </w:pPr>
      <w:r w:rsidRPr="004070D5">
        <w:rPr>
          <w:bdr w:val="none" w:sz="0" w:space="0" w:color="auto" w:frame="1"/>
        </w:rPr>
        <w:t>журнал</w:t>
      </w:r>
      <w:proofErr w:type="gramStart"/>
      <w:r w:rsidRPr="004070D5">
        <w:rPr>
          <w:bdr w:val="none" w:sz="0" w:space="0" w:color="auto" w:frame="1"/>
        </w:rPr>
        <w:t>ы-</w:t>
      </w:r>
      <w:proofErr w:type="gramEnd"/>
      <w:r w:rsidRPr="004070D5">
        <w:rPr>
          <w:bdr w:val="none" w:sz="0" w:space="0" w:color="auto" w:frame="1"/>
        </w:rPr>
        <w:t xml:space="preserve"> ордера</w:t>
      </w:r>
    </w:p>
    <w:p w:rsidR="00F1388E" w:rsidRPr="004070D5" w:rsidRDefault="00F1388E" w:rsidP="00A1004F">
      <w:pPr>
        <w:jc w:val="both"/>
        <w:rPr>
          <w:b/>
          <w:sz w:val="28"/>
          <w:szCs w:val="28"/>
          <w:u w:val="single"/>
        </w:rPr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>5. Прочие доходы и расходы предприятия отражаются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в балансе</w:t>
      </w:r>
    </w:p>
    <w:p w:rsidR="00F1388E" w:rsidRPr="004070D5" w:rsidRDefault="00F1388E" w:rsidP="00A1004F">
      <w:pPr>
        <w:jc w:val="both"/>
        <w:textAlignment w:val="baseline"/>
      </w:pPr>
      <w:r w:rsidRPr="004070D5">
        <w:rPr>
          <w:bdr w:val="none" w:sz="0" w:space="0" w:color="auto" w:frame="1"/>
        </w:rPr>
        <w:t>в отчете о прибылях и убытках</w:t>
      </w:r>
    </w:p>
    <w:p w:rsidR="00F1388E" w:rsidRPr="004070D5" w:rsidRDefault="00F1388E" w:rsidP="00A1004F">
      <w:pPr>
        <w:jc w:val="both"/>
        <w:textAlignment w:val="baseline"/>
      </w:pPr>
      <w:r w:rsidRPr="004070D5">
        <w:rPr>
          <w:bdr w:val="none" w:sz="0" w:space="0" w:color="auto" w:frame="1"/>
        </w:rPr>
        <w:t>в пояснительной записке</w:t>
      </w:r>
    </w:p>
    <w:p w:rsidR="00F1388E" w:rsidRPr="004070D5" w:rsidRDefault="00F1388E" w:rsidP="00A1004F">
      <w:pPr>
        <w:jc w:val="both"/>
        <w:textAlignment w:val="baseline"/>
      </w:pPr>
      <w:r w:rsidRPr="004070D5">
        <w:rPr>
          <w:bdr w:val="none" w:sz="0" w:space="0" w:color="auto" w:frame="1"/>
        </w:rPr>
        <w:t>в Главной книге</w:t>
      </w:r>
    </w:p>
    <w:p w:rsidR="00F1388E" w:rsidRPr="00A0423E" w:rsidRDefault="00F1388E" w:rsidP="00A1004F">
      <w:pPr>
        <w:jc w:val="both"/>
        <w:textAlignment w:val="baseline"/>
        <w:rPr>
          <w:bdr w:val="none" w:sz="0" w:space="0" w:color="auto" w:frame="1"/>
        </w:rPr>
      </w:pPr>
      <w:r w:rsidRPr="00A0423E">
        <w:rPr>
          <w:bdr w:val="none" w:sz="0" w:space="0" w:color="auto" w:frame="1"/>
        </w:rPr>
        <w:t>в регистрах учета</w:t>
      </w:r>
    </w:p>
    <w:p w:rsidR="00F1388E" w:rsidRPr="004070D5" w:rsidRDefault="00F1388E" w:rsidP="00A1004F">
      <w:pPr>
        <w:jc w:val="both"/>
        <w:textAlignment w:val="baseline"/>
        <w:rPr>
          <w:b/>
          <w:bdr w:val="none" w:sz="0" w:space="0" w:color="auto" w:frame="1"/>
        </w:rPr>
      </w:pPr>
    </w:p>
    <w:p w:rsidR="00F1388E" w:rsidRPr="004070D5" w:rsidRDefault="00F1388E" w:rsidP="00A1004F">
      <w:pPr>
        <w:numPr>
          <w:ilvl w:val="1"/>
          <w:numId w:val="3"/>
        </w:numPr>
        <w:ind w:left="0" w:firstLine="709"/>
        <w:contextualSpacing/>
        <w:jc w:val="both"/>
        <w:rPr>
          <w:sz w:val="28"/>
          <w:szCs w:val="28"/>
        </w:rPr>
      </w:pPr>
      <w:r w:rsidRPr="004070D5">
        <w:rPr>
          <w:sz w:val="28"/>
          <w:szCs w:val="28"/>
        </w:rPr>
        <w:t xml:space="preserve">Текст вопроса </w:t>
      </w:r>
      <w:r w:rsidRPr="004070D5">
        <w:rPr>
          <w:b/>
          <w:sz w:val="28"/>
          <w:szCs w:val="28"/>
        </w:rPr>
        <w:t xml:space="preserve">с </w:t>
      </w:r>
      <w:r w:rsidRPr="004070D5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4070D5">
        <w:rPr>
          <w:sz w:val="28"/>
          <w:szCs w:val="28"/>
        </w:rPr>
        <w:t>:</w:t>
      </w:r>
    </w:p>
    <w:p w:rsidR="00F1388E" w:rsidRPr="004070D5" w:rsidRDefault="00F1388E" w:rsidP="00A1004F">
      <w:pPr>
        <w:jc w:val="both"/>
        <w:rPr>
          <w:sz w:val="28"/>
          <w:szCs w:val="28"/>
        </w:rPr>
      </w:pPr>
    </w:p>
    <w:p w:rsidR="00F1388E" w:rsidRPr="004070D5" w:rsidRDefault="00F1388E" w:rsidP="00A1004F">
      <w:pPr>
        <w:jc w:val="both"/>
        <w:rPr>
          <w:b/>
        </w:rPr>
      </w:pPr>
      <w:r w:rsidRPr="004070D5">
        <w:rPr>
          <w:b/>
        </w:rPr>
        <w:t>6. Активными счетами бухгалтерского учета являются:</w:t>
      </w:r>
    </w:p>
    <w:p w:rsidR="00F1388E" w:rsidRPr="00A0423E" w:rsidRDefault="00F1388E" w:rsidP="00A1004F">
      <w:pPr>
        <w:jc w:val="both"/>
      </w:pPr>
      <w:r w:rsidRPr="00A0423E">
        <w:t>основные средства</w:t>
      </w:r>
    </w:p>
    <w:p w:rsidR="00F1388E" w:rsidRPr="00A0423E" w:rsidRDefault="00F1388E" w:rsidP="00A1004F">
      <w:pPr>
        <w:jc w:val="both"/>
      </w:pPr>
      <w:r w:rsidRPr="00A0423E">
        <w:t>готовая продукция</w:t>
      </w:r>
    </w:p>
    <w:p w:rsidR="00F1388E" w:rsidRPr="00A0423E" w:rsidRDefault="00F1388E" w:rsidP="00A1004F">
      <w:pPr>
        <w:jc w:val="both"/>
      </w:pPr>
      <w:r w:rsidRPr="00A0423E">
        <w:t>касса</w:t>
      </w:r>
    </w:p>
    <w:p w:rsidR="00F1388E" w:rsidRPr="004070D5" w:rsidRDefault="00F1388E" w:rsidP="00A1004F">
      <w:pPr>
        <w:jc w:val="both"/>
      </w:pPr>
      <w:r w:rsidRPr="004070D5">
        <w:t>расчеты с персоналом по оплате труда</w:t>
      </w:r>
    </w:p>
    <w:p w:rsidR="00F1388E" w:rsidRPr="004070D5" w:rsidRDefault="00F1388E" w:rsidP="00A1004F">
      <w:pPr>
        <w:jc w:val="both"/>
      </w:pPr>
      <w:r w:rsidRPr="004070D5">
        <w:t>уставный капитал</w:t>
      </w:r>
    </w:p>
    <w:p w:rsidR="00F1388E" w:rsidRPr="004070D5" w:rsidRDefault="00F1388E" w:rsidP="00A1004F">
      <w:pPr>
        <w:jc w:val="both"/>
      </w:pPr>
    </w:p>
    <w:p w:rsidR="00F1388E" w:rsidRPr="004070D5" w:rsidRDefault="00F1388E" w:rsidP="00A1004F">
      <w:pPr>
        <w:jc w:val="both"/>
        <w:rPr>
          <w:b/>
          <w:sz w:val="28"/>
          <w:szCs w:val="28"/>
        </w:rPr>
      </w:pPr>
    </w:p>
    <w:p w:rsidR="00F1388E" w:rsidRPr="004070D5" w:rsidRDefault="00F1388E" w:rsidP="00A1004F">
      <w:pPr>
        <w:jc w:val="both"/>
        <w:rPr>
          <w:b/>
        </w:rPr>
      </w:pPr>
      <w:r w:rsidRPr="004070D5">
        <w:rPr>
          <w:b/>
        </w:rPr>
        <w:t>7.Пассивными  счетами бухгалтерского учета являются:</w:t>
      </w:r>
    </w:p>
    <w:p w:rsidR="00F1388E" w:rsidRPr="00A0423E" w:rsidRDefault="00F1388E" w:rsidP="00A1004F">
      <w:pPr>
        <w:jc w:val="both"/>
      </w:pPr>
      <w:r w:rsidRPr="00A0423E">
        <w:t>уставный капитал</w:t>
      </w:r>
    </w:p>
    <w:p w:rsidR="00F1388E" w:rsidRPr="00A0423E" w:rsidRDefault="00F1388E" w:rsidP="00A1004F">
      <w:pPr>
        <w:jc w:val="both"/>
      </w:pPr>
      <w:r w:rsidRPr="00A0423E">
        <w:t>доходы будущих периодов</w:t>
      </w:r>
    </w:p>
    <w:p w:rsidR="00F1388E" w:rsidRPr="004070D5" w:rsidRDefault="00F1388E" w:rsidP="00A1004F">
      <w:pPr>
        <w:jc w:val="both"/>
      </w:pPr>
      <w:r w:rsidRPr="004070D5">
        <w:t>нематериальные активы</w:t>
      </w:r>
    </w:p>
    <w:p w:rsidR="00F1388E" w:rsidRPr="004070D5" w:rsidRDefault="00F1388E" w:rsidP="00A1004F">
      <w:pPr>
        <w:jc w:val="both"/>
      </w:pPr>
      <w:r w:rsidRPr="004070D5">
        <w:t>основное производство</w:t>
      </w:r>
    </w:p>
    <w:p w:rsidR="00F1388E" w:rsidRPr="004070D5" w:rsidRDefault="00F1388E" w:rsidP="00A1004F">
      <w:pPr>
        <w:jc w:val="both"/>
      </w:pPr>
      <w:r w:rsidRPr="004070D5">
        <w:t>общехозяйственные расходы</w:t>
      </w:r>
    </w:p>
    <w:p w:rsidR="00F1388E" w:rsidRPr="004070D5" w:rsidRDefault="00F1388E" w:rsidP="00A1004F">
      <w:pPr>
        <w:jc w:val="both"/>
        <w:rPr>
          <w:sz w:val="28"/>
          <w:szCs w:val="28"/>
        </w:rPr>
      </w:pPr>
    </w:p>
    <w:p w:rsidR="00F1388E" w:rsidRPr="004070D5" w:rsidRDefault="00F1388E" w:rsidP="00A1004F">
      <w:pPr>
        <w:jc w:val="both"/>
        <w:rPr>
          <w:b/>
        </w:rPr>
      </w:pPr>
      <w:r w:rsidRPr="004070D5">
        <w:rPr>
          <w:b/>
        </w:rPr>
        <w:t>8. К активно-пассивным счетам относятся:</w:t>
      </w:r>
    </w:p>
    <w:p w:rsidR="00F1388E" w:rsidRPr="00A0423E" w:rsidRDefault="00F1388E" w:rsidP="00A1004F">
      <w:pPr>
        <w:jc w:val="both"/>
      </w:pPr>
      <w:r w:rsidRPr="00A0423E">
        <w:t>расчеты с поставщиками и подрядчиками</w:t>
      </w:r>
    </w:p>
    <w:p w:rsidR="00F1388E" w:rsidRPr="00A0423E" w:rsidRDefault="00F1388E" w:rsidP="00A1004F">
      <w:pPr>
        <w:jc w:val="both"/>
      </w:pPr>
      <w:r w:rsidRPr="00A0423E">
        <w:t>расчеты по налогам и сборам</w:t>
      </w:r>
    </w:p>
    <w:p w:rsidR="00F1388E" w:rsidRPr="00A0423E" w:rsidRDefault="00F1388E" w:rsidP="00A1004F">
      <w:pPr>
        <w:jc w:val="both"/>
      </w:pPr>
      <w:r w:rsidRPr="00A0423E">
        <w:t>продажи</w:t>
      </w:r>
    </w:p>
    <w:p w:rsidR="00F1388E" w:rsidRPr="004070D5" w:rsidRDefault="00F1388E" w:rsidP="00A1004F">
      <w:pPr>
        <w:jc w:val="both"/>
      </w:pPr>
      <w:r w:rsidRPr="004070D5">
        <w:t>резервы предстоящих расходов</w:t>
      </w:r>
    </w:p>
    <w:p w:rsidR="00F1388E" w:rsidRPr="004070D5" w:rsidRDefault="00F1388E" w:rsidP="00A1004F">
      <w:pPr>
        <w:jc w:val="both"/>
      </w:pPr>
      <w:r w:rsidRPr="004070D5">
        <w:t>финансовые вложения</w:t>
      </w:r>
    </w:p>
    <w:p w:rsidR="00F1388E" w:rsidRPr="004070D5" w:rsidRDefault="00F1388E" w:rsidP="00A1004F">
      <w:pPr>
        <w:jc w:val="both"/>
      </w:pPr>
    </w:p>
    <w:p w:rsidR="00F1388E" w:rsidRPr="004070D5" w:rsidRDefault="00F1388E" w:rsidP="00A1004F">
      <w:pPr>
        <w:textAlignment w:val="baseline"/>
      </w:pPr>
      <w:r w:rsidRPr="004070D5">
        <w:rPr>
          <w:b/>
          <w:bCs/>
          <w:bdr w:val="none" w:sz="0" w:space="0" w:color="auto" w:frame="1"/>
        </w:rPr>
        <w:t xml:space="preserve">9. На </w:t>
      </w:r>
      <w:proofErr w:type="spellStart"/>
      <w:r w:rsidRPr="004070D5">
        <w:rPr>
          <w:b/>
          <w:bCs/>
          <w:bdr w:val="none" w:sz="0" w:space="0" w:color="auto" w:frame="1"/>
        </w:rPr>
        <w:t>забалансовых</w:t>
      </w:r>
      <w:proofErr w:type="spellEnd"/>
      <w:r w:rsidRPr="004070D5">
        <w:rPr>
          <w:b/>
          <w:bCs/>
          <w:bdr w:val="none" w:sz="0" w:space="0" w:color="auto" w:frame="1"/>
        </w:rPr>
        <w:t xml:space="preserve"> счетах учитываются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имущество предприятия</w:t>
      </w:r>
    </w:p>
    <w:p w:rsidR="00F1388E" w:rsidRPr="00A0423E" w:rsidRDefault="00F1388E" w:rsidP="00A1004F">
      <w:pPr>
        <w:pStyle w:val="4"/>
        <w:spacing w:before="0" w:after="0"/>
        <w:rPr>
          <w:b w:val="0"/>
          <w:sz w:val="24"/>
          <w:szCs w:val="24"/>
        </w:rPr>
      </w:pPr>
      <w:r w:rsidRPr="00A0423E">
        <w:rPr>
          <w:b w:val="0"/>
          <w:sz w:val="24"/>
          <w:szCs w:val="24"/>
        </w:rPr>
        <w:t>имущество, полученное в пользование</w:t>
      </w:r>
    </w:p>
    <w:p w:rsidR="00F1388E" w:rsidRPr="00A0423E" w:rsidRDefault="00F1388E" w:rsidP="00A1004F">
      <w:pPr>
        <w:pStyle w:val="4"/>
        <w:spacing w:before="0" w:after="0"/>
        <w:rPr>
          <w:b w:val="0"/>
          <w:sz w:val="24"/>
          <w:szCs w:val="24"/>
        </w:rPr>
      </w:pPr>
      <w:r w:rsidRPr="00A0423E">
        <w:rPr>
          <w:b w:val="0"/>
          <w:sz w:val="24"/>
          <w:szCs w:val="24"/>
        </w:rPr>
        <w:t>материальные ценности на хранении</w:t>
      </w:r>
    </w:p>
    <w:p w:rsidR="00F1388E" w:rsidRPr="004070D5" w:rsidRDefault="00F1388E" w:rsidP="00A1004F">
      <w:pPr>
        <w:textAlignment w:val="baseline"/>
      </w:pPr>
      <w:r w:rsidRPr="004070D5">
        <w:rPr>
          <w:bdr w:val="none" w:sz="0" w:space="0" w:color="auto" w:frame="1"/>
        </w:rPr>
        <w:t>кредиторская задолженность</w:t>
      </w:r>
    </w:p>
    <w:p w:rsidR="00F1388E" w:rsidRPr="004070D5" w:rsidRDefault="00F1388E" w:rsidP="00A1004F">
      <w:pPr>
        <w:textAlignment w:val="baseline"/>
      </w:pPr>
      <w:r w:rsidRPr="004070D5">
        <w:t>финансовые вложения</w:t>
      </w:r>
    </w:p>
    <w:p w:rsidR="00F1388E" w:rsidRPr="004070D5" w:rsidRDefault="00F1388E" w:rsidP="00A1004F">
      <w:pPr>
        <w:textAlignment w:val="baseline"/>
      </w:pPr>
    </w:p>
    <w:p w:rsidR="00F1388E" w:rsidRPr="004070D5" w:rsidRDefault="00F1388E" w:rsidP="00A1004F">
      <w:pPr>
        <w:textAlignment w:val="baseline"/>
        <w:rPr>
          <w:b/>
        </w:rPr>
      </w:pPr>
      <w:r w:rsidRPr="004070D5">
        <w:rPr>
          <w:b/>
        </w:rPr>
        <w:lastRenderedPageBreak/>
        <w:t>10.Основными элементами метода бухгалтерского учета являются:</w:t>
      </w:r>
    </w:p>
    <w:p w:rsidR="00F1388E" w:rsidRPr="00A0423E" w:rsidRDefault="00F1388E" w:rsidP="00A1004F">
      <w:pPr>
        <w:textAlignment w:val="baseline"/>
        <w:rPr>
          <w:rStyle w:val="hgkelc"/>
          <w:bCs/>
        </w:rPr>
      </w:pPr>
      <w:r w:rsidRPr="00A0423E">
        <w:rPr>
          <w:rStyle w:val="hgkelc"/>
          <w:bCs/>
        </w:rPr>
        <w:t>документация и инвентаризация</w:t>
      </w:r>
    </w:p>
    <w:p w:rsidR="00F1388E" w:rsidRPr="00A0423E" w:rsidRDefault="00F1388E" w:rsidP="00A1004F">
      <w:pPr>
        <w:textAlignment w:val="baseline"/>
        <w:rPr>
          <w:rStyle w:val="hgkelc"/>
          <w:bCs/>
        </w:rPr>
      </w:pPr>
      <w:r w:rsidRPr="00A0423E">
        <w:rPr>
          <w:rStyle w:val="hgkelc"/>
          <w:bCs/>
        </w:rPr>
        <w:t xml:space="preserve">оценка и калькуляция </w:t>
      </w:r>
    </w:p>
    <w:p w:rsidR="00F1388E" w:rsidRPr="00A0423E" w:rsidRDefault="00F1388E" w:rsidP="00A1004F">
      <w:pPr>
        <w:textAlignment w:val="baseline"/>
        <w:rPr>
          <w:rStyle w:val="hgkelc"/>
          <w:bCs/>
        </w:rPr>
      </w:pPr>
      <w:r w:rsidRPr="00A0423E">
        <w:rPr>
          <w:rStyle w:val="hgkelc"/>
          <w:bCs/>
        </w:rPr>
        <w:t xml:space="preserve">счета и двойная запись </w:t>
      </w:r>
    </w:p>
    <w:p w:rsidR="00F1388E" w:rsidRPr="00A0423E" w:rsidRDefault="00F1388E" w:rsidP="00A1004F">
      <w:pPr>
        <w:textAlignment w:val="baseline"/>
      </w:pPr>
      <w:r w:rsidRPr="00A0423E">
        <w:rPr>
          <w:rStyle w:val="hgkelc"/>
          <w:bCs/>
        </w:rPr>
        <w:t>баланс и отчетность</w:t>
      </w:r>
    </w:p>
    <w:p w:rsidR="00A0423E" w:rsidRDefault="00A0423E" w:rsidP="00A1004F">
      <w:pPr>
        <w:textAlignment w:val="baseline"/>
      </w:pPr>
      <w:r>
        <w:t xml:space="preserve">бюджетирование </w:t>
      </w:r>
    </w:p>
    <w:p w:rsidR="00F1388E" w:rsidRDefault="00F1388E" w:rsidP="00A1004F">
      <w:pPr>
        <w:textAlignment w:val="baseline"/>
        <w:rPr>
          <w:color w:val="000000"/>
        </w:rPr>
      </w:pPr>
      <w:r w:rsidRPr="004070D5">
        <w:t>налогообложение</w:t>
      </w:r>
      <w:r>
        <w:rPr>
          <w:color w:val="000000"/>
        </w:rPr>
        <w:t xml:space="preserve"> </w:t>
      </w:r>
    </w:p>
    <w:p w:rsidR="00F1388E" w:rsidRDefault="00F1388E" w:rsidP="00A1004F">
      <w:pPr>
        <w:jc w:val="both"/>
        <w:rPr>
          <w:sz w:val="28"/>
          <w:szCs w:val="28"/>
        </w:rPr>
      </w:pPr>
    </w:p>
    <w:p w:rsidR="00F1388E" w:rsidRDefault="00F1388E" w:rsidP="00A1004F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вопроса </w:t>
      </w:r>
      <w:r>
        <w:rPr>
          <w:b/>
          <w:sz w:val="28"/>
          <w:szCs w:val="28"/>
          <w:u w:val="single"/>
        </w:rPr>
        <w:t xml:space="preserve">открытого типа </w:t>
      </w:r>
      <w:r>
        <w:rPr>
          <w:b/>
          <w:sz w:val="28"/>
          <w:szCs w:val="28"/>
        </w:rPr>
        <w:t>(с коротким ответом)</w:t>
      </w:r>
      <w:r>
        <w:rPr>
          <w:sz w:val="28"/>
          <w:szCs w:val="28"/>
        </w:rPr>
        <w:t>:</w:t>
      </w:r>
    </w:p>
    <w:p w:rsidR="00F1388E" w:rsidRDefault="00F1388E" w:rsidP="00A1004F">
      <w:pPr>
        <w:jc w:val="both"/>
        <w:rPr>
          <w:sz w:val="28"/>
          <w:szCs w:val="28"/>
        </w:rPr>
      </w:pPr>
    </w:p>
    <w:p w:rsidR="00F1388E" w:rsidRDefault="00F1388E" w:rsidP="00A1004F">
      <w:pPr>
        <w:jc w:val="both"/>
      </w:pPr>
      <w:r>
        <w:rPr>
          <w:b/>
        </w:rPr>
        <w:t>11.</w:t>
      </w:r>
      <w:r>
        <w:t xml:space="preserve"> Имущество организации, которое находится в ее собственности для осуществления текущей деятельности и потенциального разв</w:t>
      </w:r>
      <w:r w:rsidR="00A0423E">
        <w:t xml:space="preserve">ития в будущем, это __________ </w:t>
      </w:r>
    </w:p>
    <w:p w:rsidR="00F1388E" w:rsidRDefault="00F1388E" w:rsidP="00A1004F">
      <w:pPr>
        <w:jc w:val="both"/>
      </w:pPr>
    </w:p>
    <w:p w:rsidR="00F1388E" w:rsidRDefault="00F1388E" w:rsidP="00A1004F">
      <w:pPr>
        <w:jc w:val="both"/>
      </w:pPr>
      <w:r>
        <w:rPr>
          <w:b/>
        </w:rPr>
        <w:t>12.</w:t>
      </w:r>
      <w:r>
        <w:t xml:space="preserve"> Доходы от обычных видов деятельности организации, связанные с реализацией продукции и товаров, выполнением работ, оказанием</w:t>
      </w:r>
      <w:r w:rsidR="00A0423E">
        <w:t xml:space="preserve"> услуг, это __________         </w:t>
      </w:r>
    </w:p>
    <w:p w:rsidR="00F1388E" w:rsidRDefault="00F1388E" w:rsidP="00A1004F">
      <w:pPr>
        <w:jc w:val="both"/>
      </w:pPr>
    </w:p>
    <w:p w:rsidR="00F1388E" w:rsidRDefault="00F1388E" w:rsidP="00A1004F">
      <w:pPr>
        <w:jc w:val="both"/>
      </w:pPr>
      <w:r>
        <w:rPr>
          <w:b/>
        </w:rPr>
        <w:t>13.</w:t>
      </w:r>
      <w:r>
        <w:t xml:space="preserve"> Лицо, которое имеет перед организацией задолженность по своим обязательствам (лицо, которое должно денежные средства предприятию), это</w:t>
      </w:r>
      <w:r w:rsidR="00A0423E">
        <w:t xml:space="preserve"> ________________             </w:t>
      </w:r>
    </w:p>
    <w:p w:rsidR="00F1388E" w:rsidRDefault="00F1388E" w:rsidP="00A1004F">
      <w:pPr>
        <w:jc w:val="both"/>
      </w:pPr>
    </w:p>
    <w:p w:rsidR="00F1388E" w:rsidRDefault="00F1388E" w:rsidP="00A1004F">
      <w:pPr>
        <w:jc w:val="both"/>
      </w:pPr>
      <w:r>
        <w:rPr>
          <w:b/>
        </w:rPr>
        <w:t>14.</w:t>
      </w:r>
      <w:r>
        <w:t xml:space="preserve"> Выявление фактического наличия активов и обязательств, которое сопоставляется с данными регистров бухгалтерского у</w:t>
      </w:r>
      <w:r w:rsidR="00A0423E">
        <w:t>чета, это ________ ____________</w:t>
      </w:r>
    </w:p>
    <w:p w:rsidR="00F1388E" w:rsidRDefault="00F1388E" w:rsidP="00A1004F">
      <w:pPr>
        <w:jc w:val="both"/>
      </w:pPr>
    </w:p>
    <w:p w:rsidR="00F1388E" w:rsidRDefault="00F1388E" w:rsidP="00A1004F">
      <w:pPr>
        <w:jc w:val="both"/>
      </w:pPr>
      <w:r>
        <w:rPr>
          <w:b/>
        </w:rPr>
        <w:t>15.</w:t>
      </w:r>
      <w:r>
        <w:t xml:space="preserve"> Предметы труда, используемые в процессе изготовления продукции, выполнения работ и оказания услуг, это _____________</w:t>
      </w:r>
      <w:r w:rsidR="00A0423E">
        <w:t xml:space="preserve">______________________________ </w:t>
      </w:r>
    </w:p>
    <w:p w:rsidR="00F1388E" w:rsidRDefault="00F1388E" w:rsidP="00A1004F">
      <w:pPr>
        <w:jc w:val="both"/>
        <w:rPr>
          <w:sz w:val="28"/>
          <w:szCs w:val="28"/>
        </w:rPr>
      </w:pPr>
    </w:p>
    <w:p w:rsidR="00F1388E" w:rsidRDefault="00F1388E" w:rsidP="00A1004F">
      <w:pPr>
        <w:pStyle w:val="book-paragraph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Текст вопросов </w:t>
      </w:r>
      <w:r>
        <w:rPr>
          <w:b/>
          <w:sz w:val="28"/>
          <w:szCs w:val="28"/>
          <w:u w:val="single"/>
        </w:rPr>
        <w:t>на соответствие</w:t>
      </w:r>
    </w:p>
    <w:p w:rsidR="00F1388E" w:rsidRDefault="00F1388E" w:rsidP="00A1004F">
      <w:pPr>
        <w:jc w:val="both"/>
        <w:rPr>
          <w:b/>
          <w:sz w:val="28"/>
          <w:szCs w:val="28"/>
        </w:rPr>
      </w:pPr>
    </w:p>
    <w:p w:rsidR="00F1388E" w:rsidRDefault="00F1388E" w:rsidP="00A1004F">
      <w:pPr>
        <w:jc w:val="both"/>
        <w:rPr>
          <w:rStyle w:val="a3"/>
          <w:bCs/>
        </w:rPr>
      </w:pPr>
      <w:r>
        <w:rPr>
          <w:rStyle w:val="a3"/>
          <w:bCs/>
          <w:sz w:val="28"/>
          <w:szCs w:val="28"/>
        </w:rPr>
        <w:t xml:space="preserve">16. </w:t>
      </w:r>
      <w:r>
        <w:rPr>
          <w:rStyle w:val="a3"/>
          <w:bCs/>
        </w:rPr>
        <w:t>Установите соответствие между бухгалтерским термином и его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8"/>
        <w:gridCol w:w="5613"/>
      </w:tblGrid>
      <w:tr w:rsidR="00F1388E" w:rsidTr="00A1004F">
        <w:tc>
          <w:tcPr>
            <w:tcW w:w="4077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Термин</w:t>
            </w: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Определение</w:t>
            </w:r>
          </w:p>
        </w:tc>
      </w:tr>
      <w:tr w:rsidR="00F1388E" w:rsidTr="00A1004F">
        <w:trPr>
          <w:trHeight w:val="197"/>
        </w:trPr>
        <w:tc>
          <w:tcPr>
            <w:tcW w:w="4077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Cs/>
              </w:rPr>
            </w:pPr>
            <w:r>
              <w:rPr>
                <w:rStyle w:val="a3"/>
                <w:bCs/>
                <w:kern w:val="2"/>
                <w:lang w:eastAsia="en-US"/>
              </w:rPr>
              <w:t>1.</w:t>
            </w: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Учетная политика предприятия</w:t>
            </w: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 </w:t>
            </w:r>
          </w:p>
          <w:p w:rsidR="00F1388E" w:rsidRDefault="00F1388E">
            <w:pPr>
              <w:spacing w:line="256" w:lineRule="auto"/>
              <w:jc w:val="both"/>
            </w:pP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а) долгосрочные и краткосрочные обязательства</w:t>
            </w:r>
          </w:p>
        </w:tc>
      </w:tr>
      <w:tr w:rsidR="00F1388E" w:rsidTr="00A1004F">
        <w:trPr>
          <w:trHeight w:val="197"/>
        </w:trPr>
        <w:tc>
          <w:tcPr>
            <w:tcW w:w="4077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 w:val="0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2.Бухгалтерская проводка</w:t>
            </w: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 </w:t>
            </w: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 w:val="0"/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б) первичный документ типовой формы, составляемый и представляемый подотчетными лицами</w:t>
            </w:r>
          </w:p>
        </w:tc>
      </w:tr>
      <w:tr w:rsidR="00F1388E" w:rsidTr="00A1004F">
        <w:trPr>
          <w:trHeight w:val="197"/>
        </w:trPr>
        <w:tc>
          <w:tcPr>
            <w:tcW w:w="4077" w:type="dxa"/>
          </w:tcPr>
          <w:p w:rsidR="00F1388E" w:rsidRDefault="00F1388E">
            <w:pPr>
              <w:spacing w:line="256" w:lineRule="auto"/>
              <w:jc w:val="both"/>
              <w:rPr>
                <w:rStyle w:val="rvts56"/>
                <w:b/>
                <w:color w:val="000000"/>
                <w:bdr w:val="none" w:sz="0" w:space="0" w:color="auto" w:frame="1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3. Амортизация</w:t>
            </w: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в)  постепенное изнашивание основных средств и перенесение их стоимости на выпускаемую продукцию</w:t>
            </w:r>
          </w:p>
        </w:tc>
      </w:tr>
      <w:tr w:rsidR="00F1388E" w:rsidTr="00A1004F">
        <w:trPr>
          <w:trHeight w:val="197"/>
        </w:trPr>
        <w:tc>
          <w:tcPr>
            <w:tcW w:w="4077" w:type="dxa"/>
          </w:tcPr>
          <w:p w:rsidR="00F1388E" w:rsidRDefault="00F1388E">
            <w:pPr>
              <w:spacing w:line="256" w:lineRule="auto"/>
              <w:jc w:val="both"/>
              <w:rPr>
                <w:rStyle w:val="rvts56"/>
                <w:color w:val="000000"/>
                <w:bdr w:val="none" w:sz="0" w:space="0" w:color="auto" w:frame="1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4.Авансовый отчет</w:t>
            </w: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 </w:t>
            </w:r>
            <w:r>
              <w:rPr>
                <w:rStyle w:val="apple-converted-space"/>
                <w:color w:val="000000"/>
                <w:kern w:val="2"/>
                <w:lang w:eastAsia="en-US"/>
              </w:rPr>
              <w:t> </w:t>
            </w: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both"/>
              <w:rPr>
                <w:rStyle w:val="rvts17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 xml:space="preserve">г) совокупность выбранных предприятием способов ведения бухгалтерского учета </w:t>
            </w:r>
          </w:p>
        </w:tc>
      </w:tr>
      <w:tr w:rsidR="00F1388E" w:rsidTr="00A1004F">
        <w:tc>
          <w:tcPr>
            <w:tcW w:w="4077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</w:rPr>
            </w:pPr>
            <w:r>
              <w:rPr>
                <w:rStyle w:val="a3"/>
                <w:kern w:val="2"/>
                <w:lang w:eastAsia="en-US"/>
              </w:rPr>
              <w:t>5.Заемные средства</w:t>
            </w:r>
          </w:p>
          <w:p w:rsidR="00F1388E" w:rsidRDefault="00F1388E">
            <w:pPr>
              <w:spacing w:line="256" w:lineRule="auto"/>
              <w:jc w:val="both"/>
            </w:pPr>
          </w:p>
        </w:tc>
        <w:tc>
          <w:tcPr>
            <w:tcW w:w="5831" w:type="dxa"/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д)    оформление корреспонденции счетов</w:t>
            </w:r>
          </w:p>
        </w:tc>
      </w:tr>
    </w:tbl>
    <w:p w:rsidR="00F1388E" w:rsidRDefault="00F1388E" w:rsidP="00A1004F">
      <w:pPr>
        <w:jc w:val="both"/>
        <w:rPr>
          <w:b/>
          <w:sz w:val="28"/>
          <w:szCs w:val="28"/>
        </w:rPr>
      </w:pPr>
    </w:p>
    <w:p w:rsidR="00F1388E" w:rsidRPr="00E73EBB" w:rsidRDefault="00F1388E" w:rsidP="00A1004F">
      <w:pPr>
        <w:jc w:val="both"/>
        <w:rPr>
          <w:b/>
        </w:rPr>
      </w:pPr>
      <w:r w:rsidRPr="00E73EBB">
        <w:rPr>
          <w:b/>
          <w:sz w:val="28"/>
          <w:szCs w:val="28"/>
        </w:rPr>
        <w:t xml:space="preserve">17. </w:t>
      </w:r>
      <w:r w:rsidRPr="00E73EBB">
        <w:rPr>
          <w:b/>
        </w:rPr>
        <w:t>Установите соответствие между названием активного счета и его номером в плане счетов бухгалтерского учета</w:t>
      </w:r>
      <w:r>
        <w:rPr>
          <w:b/>
        </w:rPr>
        <w:t xml:space="preserve"> (коммерческой организации)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55"/>
        <w:gridCol w:w="5616"/>
      </w:tblGrid>
      <w:tr w:rsidR="00F1388E" w:rsidRPr="00E73EBB" w:rsidTr="00A1004F"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E73EBB">
              <w:rPr>
                <w:b/>
                <w:kern w:val="2"/>
                <w:lang w:eastAsia="en-US"/>
              </w:rPr>
              <w:t>Название счета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rPr>
                <w:b/>
                <w:kern w:val="2"/>
                <w:lang w:eastAsia="en-US"/>
              </w:rPr>
            </w:pPr>
            <w:r w:rsidRPr="00E73EBB">
              <w:rPr>
                <w:b/>
                <w:kern w:val="2"/>
                <w:lang w:eastAsia="en-US"/>
              </w:rPr>
              <w:t>Порядковый номер в плане счетов</w:t>
            </w:r>
          </w:p>
        </w:tc>
      </w:tr>
      <w:tr w:rsidR="00F1388E" w:rsidRPr="00E73EBB" w:rsidTr="00A1004F">
        <w:trPr>
          <w:trHeight w:val="197"/>
        </w:trPr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 xml:space="preserve">1. </w:t>
            </w:r>
            <w:r w:rsidRPr="00E73EBB">
              <w:rPr>
                <w:b/>
                <w:bCs/>
                <w:kern w:val="2"/>
                <w:lang w:eastAsia="en-US"/>
              </w:rPr>
              <w:t>Основные средства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bCs/>
                <w:kern w:val="2"/>
                <w:lang w:eastAsia="en-US"/>
              </w:rPr>
              <w:t>а) 20</w:t>
            </w:r>
          </w:p>
        </w:tc>
      </w:tr>
      <w:tr w:rsidR="00F1388E" w:rsidRPr="00E73EBB" w:rsidTr="00A1004F"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 xml:space="preserve">2. </w:t>
            </w:r>
            <w:r w:rsidRPr="00E73EBB">
              <w:rPr>
                <w:b/>
                <w:bCs/>
                <w:kern w:val="2"/>
                <w:lang w:eastAsia="en-US"/>
              </w:rPr>
              <w:t>Касса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jc w:val="both"/>
              <w:rPr>
                <w:b/>
                <w:kern w:val="2"/>
                <w:lang w:eastAsia="en-US"/>
              </w:rPr>
            </w:pPr>
            <w:r w:rsidRPr="00E73EBB">
              <w:rPr>
                <w:rStyle w:val="a3"/>
                <w:b w:val="0"/>
                <w:kern w:val="2"/>
                <w:lang w:eastAsia="en-US"/>
              </w:rPr>
              <w:t>б) 01</w:t>
            </w:r>
          </w:p>
        </w:tc>
      </w:tr>
      <w:tr w:rsidR="00F1388E" w:rsidRPr="00E73EBB" w:rsidTr="00A1004F"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 xml:space="preserve">3. </w:t>
            </w:r>
            <w:r w:rsidRPr="00E73EBB">
              <w:rPr>
                <w:b/>
                <w:bCs/>
                <w:kern w:val="2"/>
                <w:lang w:eastAsia="en-US"/>
              </w:rPr>
              <w:t>Расчетный счет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bCs/>
                <w:kern w:val="2"/>
                <w:lang w:eastAsia="en-US"/>
              </w:rPr>
              <w:t>в) 50</w:t>
            </w:r>
          </w:p>
        </w:tc>
      </w:tr>
      <w:tr w:rsidR="00F1388E" w:rsidRPr="00E73EBB" w:rsidTr="00A1004F"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both"/>
              <w:rPr>
                <w:b/>
                <w:color w:val="000000"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lastRenderedPageBreak/>
              <w:t xml:space="preserve">4. </w:t>
            </w:r>
            <w:r w:rsidRPr="00E73EBB">
              <w:rPr>
                <w:b/>
                <w:bCs/>
                <w:kern w:val="2"/>
                <w:lang w:eastAsia="en-US"/>
              </w:rPr>
              <w:t>Основное производство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jc w:val="both"/>
              <w:rPr>
                <w:b/>
                <w:kern w:val="2"/>
                <w:lang w:eastAsia="en-US"/>
              </w:rPr>
            </w:pPr>
            <w:r w:rsidRPr="00E73EBB">
              <w:rPr>
                <w:rStyle w:val="a3"/>
                <w:b w:val="0"/>
                <w:kern w:val="2"/>
                <w:lang w:eastAsia="en-US"/>
              </w:rPr>
              <w:t>г) 51</w:t>
            </w:r>
          </w:p>
        </w:tc>
      </w:tr>
      <w:tr w:rsidR="00F1388E" w:rsidRPr="00E73EBB" w:rsidTr="00A1004F">
        <w:tc>
          <w:tcPr>
            <w:tcW w:w="4077" w:type="dxa"/>
          </w:tcPr>
          <w:p w:rsidR="00F1388E" w:rsidRPr="00E73EBB" w:rsidRDefault="00F1388E">
            <w:pPr>
              <w:spacing w:line="256" w:lineRule="auto"/>
              <w:jc w:val="both"/>
              <w:rPr>
                <w:rStyle w:val="a3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5.Готовая продукция</w:t>
            </w:r>
          </w:p>
        </w:tc>
        <w:tc>
          <w:tcPr>
            <w:tcW w:w="5831" w:type="dxa"/>
          </w:tcPr>
          <w:p w:rsidR="00F1388E" w:rsidRPr="00E73EBB" w:rsidRDefault="00F1388E">
            <w:pPr>
              <w:spacing w:line="256" w:lineRule="auto"/>
              <w:jc w:val="both"/>
              <w:rPr>
                <w:rStyle w:val="a3"/>
                <w:b w:val="0"/>
                <w:kern w:val="2"/>
                <w:lang w:eastAsia="en-US"/>
              </w:rPr>
            </w:pPr>
            <w:r w:rsidRPr="00E73EBB">
              <w:rPr>
                <w:rStyle w:val="a3"/>
                <w:b w:val="0"/>
                <w:kern w:val="2"/>
                <w:lang w:eastAsia="en-US"/>
              </w:rPr>
              <w:t>д) 43</w:t>
            </w:r>
          </w:p>
        </w:tc>
      </w:tr>
    </w:tbl>
    <w:p w:rsidR="00F1388E" w:rsidRPr="00E73EBB" w:rsidRDefault="00F1388E" w:rsidP="00A1004F">
      <w:pPr>
        <w:jc w:val="both"/>
        <w:rPr>
          <w:b/>
          <w:sz w:val="28"/>
          <w:szCs w:val="28"/>
        </w:rPr>
      </w:pPr>
    </w:p>
    <w:p w:rsidR="00F1388E" w:rsidRPr="00E73EBB" w:rsidRDefault="00F1388E" w:rsidP="00A1004F">
      <w:pPr>
        <w:jc w:val="both"/>
        <w:rPr>
          <w:b/>
          <w:sz w:val="28"/>
          <w:szCs w:val="28"/>
        </w:rPr>
      </w:pPr>
    </w:p>
    <w:p w:rsidR="00F1388E" w:rsidRPr="00E73EBB" w:rsidRDefault="00F1388E" w:rsidP="00A1004F">
      <w:pPr>
        <w:jc w:val="both"/>
        <w:rPr>
          <w:b/>
        </w:rPr>
      </w:pPr>
      <w:r w:rsidRPr="00E73EBB">
        <w:rPr>
          <w:b/>
          <w:sz w:val="28"/>
          <w:szCs w:val="28"/>
        </w:rPr>
        <w:t xml:space="preserve">18. </w:t>
      </w:r>
      <w:r w:rsidRPr="00E73EBB">
        <w:rPr>
          <w:b/>
        </w:rPr>
        <w:t>Установите соответствие между названием пассивного счета и его номером в плане счетов бухгалтерского учета</w:t>
      </w:r>
      <w:r>
        <w:rPr>
          <w:b/>
        </w:rPr>
        <w:t xml:space="preserve"> (коммерческой организации)</w:t>
      </w:r>
    </w:p>
    <w:p w:rsidR="00F1388E" w:rsidRPr="00E73EBB" w:rsidRDefault="00F1388E" w:rsidP="00A1004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4"/>
        <w:gridCol w:w="4917"/>
      </w:tblGrid>
      <w:tr w:rsidR="00F1388E" w:rsidRPr="00E73EBB" w:rsidTr="00A1004F"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E73EBB">
              <w:rPr>
                <w:b/>
                <w:kern w:val="2"/>
                <w:lang w:eastAsia="en-US"/>
              </w:rPr>
              <w:t>Название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 w:rsidRPr="00E73EBB">
              <w:rPr>
                <w:b/>
                <w:kern w:val="2"/>
                <w:lang w:eastAsia="en-US"/>
              </w:rPr>
              <w:t>Порядковый номер</w:t>
            </w:r>
          </w:p>
        </w:tc>
      </w:tr>
      <w:tr w:rsidR="00F1388E" w:rsidRPr="00E73EBB" w:rsidTr="00A1004F">
        <w:trPr>
          <w:trHeight w:val="277"/>
        </w:trPr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1.</w:t>
            </w:r>
            <w:r w:rsidRPr="00E73EBB">
              <w:rPr>
                <w:b/>
                <w:bCs/>
                <w:kern w:val="2"/>
                <w:lang w:eastAsia="en-US"/>
              </w:rPr>
              <w:t>Амортизация основных средств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а) 71</w:t>
            </w:r>
          </w:p>
        </w:tc>
      </w:tr>
      <w:tr w:rsidR="00F1388E" w:rsidRPr="00E73EBB" w:rsidTr="00A1004F"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 xml:space="preserve">2. </w:t>
            </w:r>
            <w:r w:rsidRPr="00E73EBB">
              <w:rPr>
                <w:b/>
                <w:bCs/>
                <w:kern w:val="2"/>
                <w:lang w:eastAsia="en-US"/>
              </w:rPr>
              <w:t>Расчеты с персоналом по оплате труда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б) 70</w:t>
            </w:r>
          </w:p>
        </w:tc>
      </w:tr>
      <w:tr w:rsidR="00F1388E" w:rsidRPr="00E73EBB" w:rsidTr="00A1004F"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3. Уставный капитал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в) 02</w:t>
            </w:r>
          </w:p>
        </w:tc>
      </w:tr>
      <w:tr w:rsidR="00F1388E" w:rsidRPr="00E73EBB" w:rsidTr="00A1004F"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both"/>
              <w:rPr>
                <w:b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4.Расчеты с подотчетными лицами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г) 82</w:t>
            </w:r>
          </w:p>
        </w:tc>
      </w:tr>
      <w:tr w:rsidR="00F1388E" w:rsidRPr="00E73EBB" w:rsidTr="00A1004F">
        <w:tc>
          <w:tcPr>
            <w:tcW w:w="4808" w:type="dxa"/>
          </w:tcPr>
          <w:p w:rsidR="00F1388E" w:rsidRPr="00E73EBB" w:rsidRDefault="00F1388E">
            <w:pPr>
              <w:spacing w:line="256" w:lineRule="auto"/>
              <w:jc w:val="both"/>
              <w:rPr>
                <w:rStyle w:val="a3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5.Резервный капитал</w:t>
            </w:r>
          </w:p>
        </w:tc>
        <w:tc>
          <w:tcPr>
            <w:tcW w:w="5100" w:type="dxa"/>
          </w:tcPr>
          <w:p w:rsidR="00F1388E" w:rsidRPr="00E73EBB" w:rsidRDefault="00F1388E">
            <w:pPr>
              <w:spacing w:line="256" w:lineRule="auto"/>
              <w:jc w:val="both"/>
              <w:rPr>
                <w:rStyle w:val="a3"/>
                <w:b w:val="0"/>
                <w:bCs/>
                <w:kern w:val="2"/>
                <w:lang w:eastAsia="en-US"/>
              </w:rPr>
            </w:pPr>
            <w:r w:rsidRPr="00E73EBB">
              <w:rPr>
                <w:rStyle w:val="a3"/>
                <w:bCs/>
                <w:kern w:val="2"/>
                <w:lang w:eastAsia="en-US"/>
              </w:rPr>
              <w:t>д) 80</w:t>
            </w:r>
          </w:p>
        </w:tc>
      </w:tr>
    </w:tbl>
    <w:p w:rsidR="00F1388E" w:rsidRDefault="00F1388E" w:rsidP="00A1004F">
      <w:pPr>
        <w:jc w:val="both"/>
        <w:rPr>
          <w:b/>
          <w:sz w:val="28"/>
          <w:szCs w:val="28"/>
        </w:rPr>
      </w:pPr>
    </w:p>
    <w:p w:rsidR="00F1388E" w:rsidRDefault="00F1388E" w:rsidP="00A1004F">
      <w:pPr>
        <w:jc w:val="both"/>
        <w:rPr>
          <w:rStyle w:val="a3"/>
          <w:bCs/>
        </w:rPr>
      </w:pPr>
      <w:r>
        <w:rPr>
          <w:rStyle w:val="a3"/>
          <w:bCs/>
          <w:sz w:val="28"/>
          <w:szCs w:val="28"/>
        </w:rPr>
        <w:t xml:space="preserve">19. </w:t>
      </w:r>
      <w:r>
        <w:rPr>
          <w:rStyle w:val="a3"/>
          <w:bCs/>
        </w:rPr>
        <w:t>Установите соответствие между видом капитала предприятия и способом его формирования</w:t>
      </w:r>
    </w:p>
    <w:p w:rsidR="00F1388E" w:rsidRDefault="00F1388E" w:rsidP="00A1004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F1388E" w:rsidTr="00A1004F">
        <w:tc>
          <w:tcPr>
            <w:tcW w:w="3008" w:type="dxa"/>
          </w:tcPr>
          <w:p w:rsidR="00F1388E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Вид капитала</w:t>
            </w: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Определение</w:t>
            </w:r>
          </w:p>
        </w:tc>
      </w:tr>
      <w:tr w:rsidR="00F1388E" w:rsidTr="00A1004F">
        <w:trPr>
          <w:trHeight w:val="197"/>
        </w:trPr>
        <w:tc>
          <w:tcPr>
            <w:tcW w:w="3008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Cs/>
              </w:rPr>
            </w:pPr>
            <w:r>
              <w:rPr>
                <w:rStyle w:val="a3"/>
                <w:bCs/>
                <w:kern w:val="2"/>
                <w:lang w:eastAsia="en-US"/>
              </w:rPr>
              <w:t>1.</w:t>
            </w:r>
            <w:r>
              <w:rPr>
                <w:b/>
                <w:bCs/>
                <w:kern w:val="2"/>
                <w:lang w:eastAsia="en-US"/>
              </w:rPr>
              <w:t xml:space="preserve"> Уставный капитал</w:t>
            </w: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 </w:t>
            </w:r>
          </w:p>
          <w:p w:rsidR="00F1388E" w:rsidRDefault="00F1388E">
            <w:pPr>
              <w:spacing w:line="256" w:lineRule="auto"/>
              <w:jc w:val="both"/>
            </w:pP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 xml:space="preserve">а) </w:t>
            </w:r>
            <w:r>
              <w:rPr>
                <w:kern w:val="2"/>
                <w:lang w:eastAsia="en-US"/>
              </w:rPr>
              <w:t>часть активов предприятия, которая в течение продолжительного периода времени участвует в производственном процессе и по мере своего износа частями в течение нескольких периодов переносит свою стоимость на себестоимость готовой продукции</w:t>
            </w:r>
          </w:p>
        </w:tc>
      </w:tr>
      <w:tr w:rsidR="00F1388E" w:rsidTr="00A1004F">
        <w:trPr>
          <w:trHeight w:val="197"/>
        </w:trPr>
        <w:tc>
          <w:tcPr>
            <w:tcW w:w="3008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 w:val="0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 xml:space="preserve">2. </w:t>
            </w: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 </w:t>
            </w:r>
            <w:r>
              <w:rPr>
                <w:b/>
                <w:kern w:val="2"/>
                <w:lang w:eastAsia="en-US"/>
              </w:rPr>
              <w:t>Добавочный капитал</w:t>
            </w: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  <w:b w:val="0"/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б</w:t>
            </w:r>
            <w:proofErr w:type="gramStart"/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>)</w:t>
            </w:r>
            <w:r>
              <w:rPr>
                <w:rStyle w:val="hgkelc"/>
                <w:bCs/>
                <w:kern w:val="2"/>
                <w:lang w:eastAsia="en-US"/>
              </w:rPr>
              <w:t>ч</w:t>
            </w:r>
            <w:proofErr w:type="gramEnd"/>
            <w:r>
              <w:rPr>
                <w:rStyle w:val="hgkelc"/>
                <w:bCs/>
                <w:kern w:val="2"/>
                <w:lang w:eastAsia="en-US"/>
              </w:rPr>
              <w:t>асть активов предприятия, которая используется в течение одного производственного цикла и полностью переносит свою стоимость на себестоимость готовой продукции</w:t>
            </w:r>
          </w:p>
        </w:tc>
      </w:tr>
      <w:tr w:rsidR="00F1388E" w:rsidTr="00A1004F">
        <w:trPr>
          <w:trHeight w:val="197"/>
        </w:trPr>
        <w:tc>
          <w:tcPr>
            <w:tcW w:w="3008" w:type="dxa"/>
          </w:tcPr>
          <w:p w:rsidR="00F1388E" w:rsidRDefault="00F1388E">
            <w:pPr>
              <w:spacing w:line="256" w:lineRule="auto"/>
              <w:jc w:val="both"/>
              <w:rPr>
                <w:rStyle w:val="rvts56"/>
                <w:b/>
                <w:color w:val="000000"/>
                <w:bdr w:val="none" w:sz="0" w:space="0" w:color="auto" w:frame="1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3. Резервный капитал</w:t>
            </w: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 xml:space="preserve">в) </w:t>
            </w:r>
            <w:r>
              <w:rPr>
                <w:kern w:val="2"/>
                <w:lang w:eastAsia="en-US"/>
              </w:rPr>
              <w:t xml:space="preserve">часть имущества предприятия, составленная из нераспределенной прибыли и предназначенная </w:t>
            </w:r>
            <w:r>
              <w:rPr>
                <w:rStyle w:val="hgkelc"/>
                <w:kern w:val="2"/>
                <w:lang w:eastAsia="en-US"/>
              </w:rPr>
              <w:t xml:space="preserve"> для покрытия убытков, погашения облигаций и выкупа акций предприятия</w:t>
            </w:r>
          </w:p>
        </w:tc>
      </w:tr>
      <w:tr w:rsidR="00F1388E" w:rsidTr="00A1004F">
        <w:trPr>
          <w:trHeight w:val="197"/>
        </w:trPr>
        <w:tc>
          <w:tcPr>
            <w:tcW w:w="3008" w:type="dxa"/>
          </w:tcPr>
          <w:p w:rsidR="00F1388E" w:rsidRDefault="00F1388E">
            <w:pPr>
              <w:spacing w:line="256" w:lineRule="auto"/>
              <w:jc w:val="both"/>
              <w:rPr>
                <w:rStyle w:val="rvts56"/>
                <w:color w:val="000000"/>
                <w:bdr w:val="none" w:sz="0" w:space="0" w:color="auto" w:frame="1"/>
              </w:rPr>
            </w:pPr>
            <w:r>
              <w:rPr>
                <w:rStyle w:val="rvts56"/>
                <w:b/>
                <w:bCs/>
                <w:color w:val="000000"/>
                <w:kern w:val="2"/>
                <w:bdr w:val="none" w:sz="0" w:space="0" w:color="auto" w:frame="1"/>
                <w:lang w:eastAsia="en-US"/>
              </w:rPr>
              <w:t>4. Основной капитал</w:t>
            </w: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both"/>
              <w:rPr>
                <w:rStyle w:val="rvts17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 xml:space="preserve">г) </w:t>
            </w:r>
            <w:r>
              <w:rPr>
                <w:kern w:val="2"/>
                <w:lang w:eastAsia="en-US"/>
              </w:rPr>
              <w:t>величина средств, вложенных собственниками Товарищества</w:t>
            </w:r>
          </w:p>
        </w:tc>
      </w:tr>
      <w:tr w:rsidR="00F1388E" w:rsidTr="00A1004F">
        <w:tc>
          <w:tcPr>
            <w:tcW w:w="3008" w:type="dxa"/>
          </w:tcPr>
          <w:p w:rsidR="00F1388E" w:rsidRDefault="00F1388E">
            <w:pPr>
              <w:spacing w:line="256" w:lineRule="auto"/>
              <w:jc w:val="both"/>
              <w:rPr>
                <w:rStyle w:val="a3"/>
              </w:rPr>
            </w:pPr>
            <w:r>
              <w:rPr>
                <w:rStyle w:val="a3"/>
                <w:kern w:val="2"/>
                <w:lang w:eastAsia="en-US"/>
              </w:rPr>
              <w:t>5.Запасы</w:t>
            </w:r>
          </w:p>
          <w:p w:rsidR="00F1388E" w:rsidRDefault="00F1388E">
            <w:pPr>
              <w:spacing w:line="256" w:lineRule="auto"/>
              <w:jc w:val="both"/>
            </w:pPr>
          </w:p>
        </w:tc>
        <w:tc>
          <w:tcPr>
            <w:tcW w:w="6900" w:type="dxa"/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rStyle w:val="rvts17"/>
                <w:color w:val="000000"/>
                <w:kern w:val="2"/>
                <w:bdr w:val="none" w:sz="0" w:space="0" w:color="auto" w:frame="1"/>
                <w:lang w:eastAsia="en-US"/>
              </w:rPr>
              <w:t xml:space="preserve">д) </w:t>
            </w:r>
            <w:r>
              <w:rPr>
                <w:kern w:val="2"/>
                <w:lang w:eastAsia="en-US"/>
              </w:rPr>
              <w:t>средства предприятия, формирующиеся  за счет источников, не связанных с его операционной деятельностью или учредительными вкладами</w:t>
            </w:r>
          </w:p>
        </w:tc>
      </w:tr>
    </w:tbl>
    <w:p w:rsidR="00F1388E" w:rsidRDefault="00F1388E" w:rsidP="00A1004F">
      <w:pPr>
        <w:jc w:val="both"/>
        <w:rPr>
          <w:b/>
          <w:sz w:val="28"/>
          <w:szCs w:val="28"/>
        </w:rPr>
      </w:pPr>
    </w:p>
    <w:p w:rsidR="00F1388E" w:rsidRDefault="00F1388E" w:rsidP="00A1004F">
      <w:pPr>
        <w:jc w:val="both"/>
        <w:rPr>
          <w:b/>
          <w:sz w:val="28"/>
          <w:szCs w:val="28"/>
        </w:rPr>
      </w:pPr>
    </w:p>
    <w:p w:rsidR="00F1388E" w:rsidRDefault="00F1388E" w:rsidP="00A1004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вопроса </w:t>
      </w:r>
      <w:r>
        <w:rPr>
          <w:b/>
          <w:sz w:val="28"/>
          <w:szCs w:val="28"/>
          <w:u w:val="single"/>
        </w:rPr>
        <w:t>на установление последовательности</w:t>
      </w:r>
      <w:r>
        <w:rPr>
          <w:sz w:val="28"/>
          <w:szCs w:val="28"/>
        </w:rPr>
        <w:t>:</w:t>
      </w:r>
    </w:p>
    <w:p w:rsidR="00F1388E" w:rsidRDefault="00F1388E" w:rsidP="00A1004F">
      <w:pPr>
        <w:jc w:val="both"/>
        <w:rPr>
          <w:sz w:val="28"/>
          <w:szCs w:val="28"/>
        </w:rPr>
      </w:pPr>
    </w:p>
    <w:p w:rsidR="00F1388E" w:rsidRDefault="00F1388E" w:rsidP="00A10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20. Расположите в хронологическом порядке разделы бухгалтерского баланса коммерческого предприятия:</w:t>
      </w:r>
    </w:p>
    <w:p w:rsidR="00F1388E" w:rsidRDefault="00F1388E" w:rsidP="00A1004F">
      <w:r>
        <w:t>а) капитал и резервы</w:t>
      </w:r>
    </w:p>
    <w:p w:rsidR="00F1388E" w:rsidRDefault="00F1388E" w:rsidP="00A1004F">
      <w:pPr>
        <w:jc w:val="both"/>
        <w:rPr>
          <w:b/>
          <w:sz w:val="28"/>
          <w:szCs w:val="28"/>
        </w:rPr>
      </w:pPr>
      <w:r>
        <w:t xml:space="preserve">б) </w:t>
      </w:r>
      <w:proofErr w:type="spellStart"/>
      <w:r>
        <w:t>внеоборотные</w:t>
      </w:r>
      <w:proofErr w:type="spellEnd"/>
      <w:r>
        <w:t xml:space="preserve"> активы</w:t>
      </w:r>
    </w:p>
    <w:p w:rsidR="00F1388E" w:rsidRDefault="00F1388E" w:rsidP="00A1004F">
      <w:r>
        <w:t>в) краткосрочные обязательства</w:t>
      </w:r>
    </w:p>
    <w:p w:rsidR="00F1388E" w:rsidRDefault="00F1388E" w:rsidP="00A1004F">
      <w:r>
        <w:t>г) оборотные активы</w:t>
      </w:r>
    </w:p>
    <w:p w:rsidR="00F1388E" w:rsidRDefault="00F1388E" w:rsidP="00A1004F">
      <w:r>
        <w:t>д) долгосрочные обязательства</w:t>
      </w:r>
    </w:p>
    <w:p w:rsidR="00F1388E" w:rsidRDefault="00F1388E" w:rsidP="00A1004F">
      <w:pPr>
        <w:jc w:val="both"/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3"/>
        <w:gridCol w:w="1656"/>
        <w:gridCol w:w="2146"/>
        <w:gridCol w:w="2277"/>
        <w:gridCol w:w="1529"/>
      </w:tblGrid>
      <w:tr w:rsidR="00F1388E" w:rsidTr="00A1004F">
        <w:tc>
          <w:tcPr>
            <w:tcW w:w="2012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35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5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5</w:t>
            </w:r>
          </w:p>
        </w:tc>
      </w:tr>
      <w:tr w:rsidR="00F1388E" w:rsidTr="00A1004F">
        <w:tc>
          <w:tcPr>
            <w:tcW w:w="2012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2335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565" w:type="dxa"/>
          </w:tcPr>
          <w:p w:rsidR="00F1388E" w:rsidRDefault="00F1388E">
            <w:pPr>
              <w:spacing w:line="256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:rsidR="00F1388E" w:rsidRDefault="00F1388E" w:rsidP="00A1004F">
      <w:pPr>
        <w:jc w:val="both"/>
        <w:rPr>
          <w:sz w:val="28"/>
          <w:szCs w:val="28"/>
        </w:rPr>
      </w:pPr>
      <w:bookmarkStart w:id="1" w:name="_GoBack"/>
      <w:bookmarkEnd w:id="1"/>
    </w:p>
    <w:p w:rsidR="00F1388E" w:rsidRDefault="00F1388E" w:rsidP="00A1004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Ключи к тестовым заданиям  по компетенции «ПК-3»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600"/>
        <w:gridCol w:w="1300"/>
        <w:gridCol w:w="3281"/>
      </w:tblGrid>
      <w:tr w:rsidR="00F1388E" w:rsidTr="00A1004F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№ тестового задания</w:t>
            </w:r>
          </w:p>
        </w:tc>
        <w:tc>
          <w:tcPr>
            <w:tcW w:w="46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№ тестового задания</w:t>
            </w:r>
          </w:p>
        </w:tc>
        <w:tc>
          <w:tcPr>
            <w:tcW w:w="32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№ правильного варианта ответа (формулировка правильного варианта ответа)</w:t>
            </w:r>
          </w:p>
        </w:tc>
      </w:tr>
      <w:tr w:rsidR="00F1388E" w:rsidTr="00A1004F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1.</w:t>
            </w:r>
          </w:p>
        </w:tc>
        <w:tc>
          <w:tcPr>
            <w:tcW w:w="4600" w:type="dxa"/>
            <w:tcBorders>
              <w:top w:val="double" w:sz="4" w:space="0" w:color="auto"/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kern w:val="2"/>
                <w:bdr w:val="none" w:sz="0" w:space="0" w:color="auto" w:frame="1"/>
                <w:lang w:eastAsia="en-US"/>
              </w:rPr>
              <w:t>активы, капитал и обязательства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11.</w:t>
            </w:r>
          </w:p>
        </w:tc>
        <w:tc>
          <w:tcPr>
            <w:tcW w:w="3281" w:type="dxa"/>
            <w:tcBorders>
              <w:top w:val="double" w:sz="4" w:space="0" w:color="auto"/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активы</w:t>
            </w: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2.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color w:val="000000"/>
                <w:kern w:val="2"/>
                <w:bdr w:val="none" w:sz="0" w:space="0" w:color="auto" w:frame="1"/>
                <w:lang w:eastAsia="en-US"/>
              </w:rPr>
              <w:t>совокупность всех приемов и способов ведения бухгалтерского учета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12.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выручка</w:t>
            </w: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3.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color w:val="000000"/>
                <w:kern w:val="2"/>
                <w:bdr w:val="none" w:sz="0" w:space="0" w:color="auto" w:frame="1"/>
                <w:lang w:eastAsia="en-US"/>
              </w:rPr>
              <w:t>определение фактических затрат по производству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13.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дебитор</w:t>
            </w:r>
          </w:p>
        </w:tc>
      </w:tr>
      <w:tr w:rsidR="00F1388E" w:rsidTr="00A1004F">
        <w:trPr>
          <w:trHeight w:val="263"/>
        </w:trPr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4.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color w:val="000000"/>
                <w:kern w:val="2"/>
                <w:bdr w:val="none" w:sz="0" w:space="0" w:color="auto" w:frame="1"/>
                <w:lang w:eastAsia="en-US"/>
              </w:rPr>
              <w:t>бухгалтерский баланс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14.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инвентаризация</w:t>
            </w: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5.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color w:val="000000"/>
                <w:kern w:val="2"/>
                <w:bdr w:val="none" w:sz="0" w:space="0" w:color="auto" w:frame="1"/>
                <w:lang w:eastAsia="en-US"/>
              </w:rPr>
              <w:t>в регистрах учета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15.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материалы</w:t>
            </w:r>
          </w:p>
        </w:tc>
      </w:tr>
      <w:tr w:rsidR="00F1388E" w:rsidTr="00A1004F">
        <w:trPr>
          <w:trHeight w:val="323"/>
        </w:trPr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6.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основные средства</w:t>
            </w:r>
          </w:p>
          <w:p w:rsidR="00F1388E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готовая продукция</w:t>
            </w:r>
          </w:p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касса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16.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bCs/>
                <w:kern w:val="2"/>
                <w:lang w:eastAsia="en-US"/>
              </w:rPr>
              <w:t>1-г, 2-д, 3-в, 4-б, 5-а</w:t>
            </w: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7.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уставный капитал</w:t>
            </w:r>
          </w:p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доходы будущих периодов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17.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bCs/>
                <w:kern w:val="2"/>
                <w:lang w:eastAsia="en-US"/>
              </w:rPr>
              <w:t>1-б, 2-в, 3-г, 4-а, 5-д</w:t>
            </w: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8.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расчеты с поставщиками и подрядчиками</w:t>
            </w:r>
          </w:p>
          <w:p w:rsidR="00F1388E" w:rsidRDefault="00F1388E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расчеты по налогам и сборам</w:t>
            </w:r>
          </w:p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продажи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18.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bCs/>
                <w:kern w:val="2"/>
                <w:lang w:eastAsia="en-US"/>
              </w:rPr>
              <w:t>1-в, 2-б, 3-д, 4-а, 5-г</w:t>
            </w: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9.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pStyle w:val="4"/>
              <w:spacing w:before="0" w:after="0" w:line="256" w:lineRule="auto"/>
              <w:rPr>
                <w:b w:val="0"/>
                <w:kern w:val="2"/>
                <w:sz w:val="24"/>
                <w:szCs w:val="24"/>
                <w:lang w:eastAsia="en-US"/>
              </w:rPr>
            </w:pPr>
            <w:r>
              <w:rPr>
                <w:b w:val="0"/>
                <w:kern w:val="2"/>
                <w:sz w:val="24"/>
                <w:szCs w:val="24"/>
                <w:lang w:eastAsia="en-US"/>
              </w:rPr>
              <w:t>имущество, полученное в пользование</w:t>
            </w:r>
          </w:p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материальные ценности на хранении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19.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bCs/>
                <w:kern w:val="2"/>
                <w:lang w:eastAsia="en-US"/>
              </w:rPr>
              <w:t>1-г, 2-д, 3-в, 4-а , 5-б</w:t>
            </w: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  <w:tr w:rsidR="00F1388E" w:rsidTr="00A1004F">
        <w:tc>
          <w:tcPr>
            <w:tcW w:w="1309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10.</w:t>
            </w:r>
          </w:p>
        </w:tc>
        <w:tc>
          <w:tcPr>
            <w:tcW w:w="4600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textAlignment w:val="baseline"/>
              <w:rPr>
                <w:rStyle w:val="hgkelc"/>
                <w:bCs/>
              </w:rPr>
            </w:pPr>
            <w:r>
              <w:rPr>
                <w:rStyle w:val="hgkelc"/>
                <w:bCs/>
                <w:kern w:val="2"/>
                <w:lang w:eastAsia="en-US"/>
              </w:rPr>
              <w:t>документация и инвентаризация</w:t>
            </w:r>
          </w:p>
          <w:p w:rsidR="00F1388E" w:rsidRDefault="00F1388E">
            <w:pPr>
              <w:spacing w:line="256" w:lineRule="auto"/>
              <w:textAlignment w:val="baseline"/>
              <w:rPr>
                <w:rStyle w:val="hgkelc"/>
                <w:bCs/>
                <w:kern w:val="2"/>
                <w:lang w:eastAsia="en-US"/>
              </w:rPr>
            </w:pPr>
            <w:r>
              <w:rPr>
                <w:rStyle w:val="hgkelc"/>
                <w:bCs/>
                <w:kern w:val="2"/>
                <w:lang w:eastAsia="en-US"/>
              </w:rPr>
              <w:t xml:space="preserve">оценка и калькуляция </w:t>
            </w:r>
          </w:p>
          <w:p w:rsidR="00F1388E" w:rsidRDefault="00F1388E">
            <w:pPr>
              <w:spacing w:line="256" w:lineRule="auto"/>
              <w:textAlignment w:val="baseline"/>
              <w:rPr>
                <w:rStyle w:val="hgkelc"/>
                <w:bCs/>
                <w:kern w:val="2"/>
                <w:lang w:eastAsia="en-US"/>
              </w:rPr>
            </w:pPr>
            <w:r>
              <w:rPr>
                <w:rStyle w:val="hgkelc"/>
                <w:bCs/>
                <w:kern w:val="2"/>
                <w:lang w:eastAsia="en-US"/>
              </w:rPr>
              <w:t xml:space="preserve">счета и двойная запись </w:t>
            </w:r>
          </w:p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>
              <w:rPr>
                <w:rStyle w:val="hgkelc"/>
                <w:bCs/>
                <w:kern w:val="2"/>
                <w:lang w:eastAsia="en-US"/>
              </w:rPr>
              <w:t>баланс и отчетность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F1388E" w:rsidRDefault="00F1388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20.</w:t>
            </w:r>
          </w:p>
        </w:tc>
        <w:tc>
          <w:tcPr>
            <w:tcW w:w="3281" w:type="dxa"/>
            <w:tcBorders>
              <w:right w:val="double" w:sz="4" w:space="0" w:color="auto"/>
            </w:tcBorders>
          </w:tcPr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  <w:r>
              <w:rPr>
                <w:bCs/>
                <w:kern w:val="2"/>
                <w:lang w:eastAsia="en-US"/>
              </w:rPr>
              <w:t>1-б , 2-г,  3-а, 4-д,  5-в</w:t>
            </w:r>
          </w:p>
          <w:p w:rsidR="00F1388E" w:rsidRDefault="00F1388E">
            <w:pPr>
              <w:spacing w:line="256" w:lineRule="auto"/>
              <w:jc w:val="both"/>
              <w:rPr>
                <w:bCs/>
                <w:kern w:val="2"/>
                <w:lang w:eastAsia="en-US"/>
              </w:rPr>
            </w:pPr>
          </w:p>
        </w:tc>
      </w:tr>
    </w:tbl>
    <w:p w:rsidR="00F1388E" w:rsidRDefault="00F1388E" w:rsidP="00A1004F"/>
    <w:p w:rsidR="00F1388E" w:rsidRDefault="00F1388E" w:rsidP="00A1004F"/>
    <w:p w:rsidR="00F1388E" w:rsidRDefault="00F1388E" w:rsidP="00A1004F"/>
    <w:p w:rsidR="00F1388E" w:rsidRPr="00647AC7" w:rsidRDefault="00F1388E" w:rsidP="00A1004F">
      <w:pPr>
        <w:rPr>
          <w:b/>
          <w:bCs/>
        </w:rPr>
      </w:pPr>
      <w:r w:rsidRPr="00647AC7">
        <w:rPr>
          <w:b/>
          <w:bCs/>
        </w:rPr>
        <w:t>Составитель: Лисовская Г.Г.</w:t>
      </w:r>
    </w:p>
    <w:p w:rsidR="00F1388E" w:rsidRDefault="00F1388E" w:rsidP="00A1004F">
      <w:pPr>
        <w:shd w:val="clear" w:color="auto" w:fill="FEFAFF"/>
        <w:jc w:val="both"/>
        <w:textAlignment w:val="baseline"/>
        <w:rPr>
          <w:color w:val="000000"/>
        </w:rPr>
      </w:pPr>
    </w:p>
    <w:p w:rsidR="00F1388E" w:rsidRDefault="00F1388E" w:rsidP="00A1004F">
      <w:pPr>
        <w:jc w:val="both"/>
        <w:rPr>
          <w:b/>
          <w:color w:val="000000"/>
          <w:sz w:val="28"/>
          <w:szCs w:val="28"/>
        </w:rPr>
      </w:pPr>
    </w:p>
    <w:p w:rsidR="00F1388E" w:rsidRDefault="00F1388E" w:rsidP="00A1004F"/>
    <w:p w:rsidR="00F1388E" w:rsidRDefault="00F1388E"/>
    <w:sectPr w:rsidR="00F1388E" w:rsidSect="0087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0445B"/>
    <w:multiLevelType w:val="multilevel"/>
    <w:tmpl w:val="1FA8D79A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  <w:b w:val="0"/>
        <w:i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  <w:b w:val="0"/>
        <w:i/>
        <w:strike w:val="0"/>
        <w:dstrike w:val="0"/>
        <w:u w:val="none"/>
        <w:effect w:val="none"/>
      </w:rPr>
    </w:lvl>
  </w:abstractNum>
  <w:abstractNum w:abstractNumId="1">
    <w:nsid w:val="51E33488"/>
    <w:multiLevelType w:val="multilevel"/>
    <w:tmpl w:val="F9282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CB7788"/>
    <w:multiLevelType w:val="hybridMultilevel"/>
    <w:tmpl w:val="8AD44A48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AF61D4"/>
    <w:multiLevelType w:val="hybridMultilevel"/>
    <w:tmpl w:val="A2E2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E739D6"/>
    <w:multiLevelType w:val="hybridMultilevel"/>
    <w:tmpl w:val="0E923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0F2BA6"/>
    <w:multiLevelType w:val="hybridMultilevel"/>
    <w:tmpl w:val="0E923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EC6"/>
    <w:rsid w:val="000152C9"/>
    <w:rsid w:val="000257F8"/>
    <w:rsid w:val="00027AEC"/>
    <w:rsid w:val="00074AC1"/>
    <w:rsid w:val="00090D2B"/>
    <w:rsid w:val="000B3C4E"/>
    <w:rsid w:val="00142A82"/>
    <w:rsid w:val="001743CD"/>
    <w:rsid w:val="00194687"/>
    <w:rsid w:val="001B0BF3"/>
    <w:rsid w:val="001D41AB"/>
    <w:rsid w:val="0020733F"/>
    <w:rsid w:val="00235945"/>
    <w:rsid w:val="002562DA"/>
    <w:rsid w:val="0025708A"/>
    <w:rsid w:val="0027124D"/>
    <w:rsid w:val="002A42BB"/>
    <w:rsid w:val="002F7850"/>
    <w:rsid w:val="00326C2B"/>
    <w:rsid w:val="00333508"/>
    <w:rsid w:val="0037717A"/>
    <w:rsid w:val="0039566F"/>
    <w:rsid w:val="003970D9"/>
    <w:rsid w:val="003D23FD"/>
    <w:rsid w:val="003D6098"/>
    <w:rsid w:val="003D7685"/>
    <w:rsid w:val="003E70D1"/>
    <w:rsid w:val="004070D5"/>
    <w:rsid w:val="00437A9A"/>
    <w:rsid w:val="00445CA8"/>
    <w:rsid w:val="00454331"/>
    <w:rsid w:val="00484969"/>
    <w:rsid w:val="004A2E50"/>
    <w:rsid w:val="004A7C20"/>
    <w:rsid w:val="004B288A"/>
    <w:rsid w:val="004F2BEA"/>
    <w:rsid w:val="0053040C"/>
    <w:rsid w:val="00535C21"/>
    <w:rsid w:val="00553679"/>
    <w:rsid w:val="005646E2"/>
    <w:rsid w:val="00591E69"/>
    <w:rsid w:val="00595F4A"/>
    <w:rsid w:val="00647AC7"/>
    <w:rsid w:val="0065091C"/>
    <w:rsid w:val="00650951"/>
    <w:rsid w:val="00674EC6"/>
    <w:rsid w:val="006C049F"/>
    <w:rsid w:val="00720378"/>
    <w:rsid w:val="00725DF2"/>
    <w:rsid w:val="00731545"/>
    <w:rsid w:val="007537D1"/>
    <w:rsid w:val="00754EEC"/>
    <w:rsid w:val="0076011E"/>
    <w:rsid w:val="007B0236"/>
    <w:rsid w:val="007F775B"/>
    <w:rsid w:val="00846876"/>
    <w:rsid w:val="00870197"/>
    <w:rsid w:val="008729E7"/>
    <w:rsid w:val="008852F9"/>
    <w:rsid w:val="00892449"/>
    <w:rsid w:val="008970E9"/>
    <w:rsid w:val="008B4304"/>
    <w:rsid w:val="008D5380"/>
    <w:rsid w:val="008F2681"/>
    <w:rsid w:val="008F3097"/>
    <w:rsid w:val="008F7C27"/>
    <w:rsid w:val="0092722C"/>
    <w:rsid w:val="009401EF"/>
    <w:rsid w:val="00962F8D"/>
    <w:rsid w:val="00970C46"/>
    <w:rsid w:val="009B0234"/>
    <w:rsid w:val="009C05F2"/>
    <w:rsid w:val="009D0F99"/>
    <w:rsid w:val="00A01117"/>
    <w:rsid w:val="00A0423E"/>
    <w:rsid w:val="00A05C6B"/>
    <w:rsid w:val="00A1004F"/>
    <w:rsid w:val="00B272D3"/>
    <w:rsid w:val="00B7359D"/>
    <w:rsid w:val="00BF4DEB"/>
    <w:rsid w:val="00C33D85"/>
    <w:rsid w:val="00C5478E"/>
    <w:rsid w:val="00C65EEB"/>
    <w:rsid w:val="00CA18A6"/>
    <w:rsid w:val="00CA7329"/>
    <w:rsid w:val="00CA7A7F"/>
    <w:rsid w:val="00CD2718"/>
    <w:rsid w:val="00D00C4D"/>
    <w:rsid w:val="00D3297F"/>
    <w:rsid w:val="00D905F5"/>
    <w:rsid w:val="00DB1843"/>
    <w:rsid w:val="00DE2316"/>
    <w:rsid w:val="00E022D3"/>
    <w:rsid w:val="00E402D6"/>
    <w:rsid w:val="00E51B07"/>
    <w:rsid w:val="00E53BA6"/>
    <w:rsid w:val="00E73EBB"/>
    <w:rsid w:val="00E96119"/>
    <w:rsid w:val="00EC420D"/>
    <w:rsid w:val="00EE4306"/>
    <w:rsid w:val="00F1388E"/>
    <w:rsid w:val="00F471DE"/>
    <w:rsid w:val="00F507E8"/>
    <w:rsid w:val="00F65C4F"/>
    <w:rsid w:val="00FC7E4C"/>
    <w:rsid w:val="00FE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4F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1004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1004F"/>
    <w:rPr>
      <w:rFonts w:ascii="Times New Roman" w:hAnsi="Times New Roman" w:cs="Times New Roman"/>
      <w:b/>
      <w:bCs/>
      <w:kern w:val="0"/>
      <w:sz w:val="28"/>
      <w:szCs w:val="28"/>
      <w:lang w:eastAsia="ru-RU"/>
    </w:rPr>
  </w:style>
  <w:style w:type="character" w:styleId="a3">
    <w:name w:val="Strong"/>
    <w:uiPriority w:val="99"/>
    <w:qFormat/>
    <w:rsid w:val="00A1004F"/>
    <w:rPr>
      <w:rFonts w:ascii="Times New Roman" w:hAnsi="Times New Roman" w:cs="Times New Roman"/>
      <w:b/>
    </w:rPr>
  </w:style>
  <w:style w:type="paragraph" w:styleId="a4">
    <w:name w:val="No Spacing"/>
    <w:uiPriority w:val="99"/>
    <w:qFormat/>
    <w:rsid w:val="00A1004F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A1004F"/>
    <w:pPr>
      <w:ind w:left="720"/>
      <w:contextualSpacing/>
    </w:pPr>
  </w:style>
  <w:style w:type="paragraph" w:customStyle="1" w:styleId="BodyText21">
    <w:name w:val="Body Text 21"/>
    <w:basedOn w:val="a"/>
    <w:uiPriority w:val="99"/>
    <w:semiHidden/>
    <w:rsid w:val="00A1004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Default">
    <w:name w:val="Default"/>
    <w:uiPriority w:val="99"/>
    <w:rsid w:val="00A1004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ook-paragraph">
    <w:name w:val="book-paragraph"/>
    <w:basedOn w:val="a"/>
    <w:uiPriority w:val="99"/>
    <w:rsid w:val="00A1004F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004F"/>
  </w:style>
  <w:style w:type="character" w:customStyle="1" w:styleId="hgkelc">
    <w:name w:val="hgkelc"/>
    <w:uiPriority w:val="99"/>
    <w:rsid w:val="00A1004F"/>
  </w:style>
  <w:style w:type="character" w:customStyle="1" w:styleId="rvts56">
    <w:name w:val="rvts56"/>
    <w:uiPriority w:val="99"/>
    <w:rsid w:val="00A1004F"/>
    <w:rPr>
      <w:rFonts w:ascii="Times New Roman" w:hAnsi="Times New Roman"/>
    </w:rPr>
  </w:style>
  <w:style w:type="character" w:customStyle="1" w:styleId="rvts17">
    <w:name w:val="rvts17"/>
    <w:uiPriority w:val="99"/>
    <w:rsid w:val="00A1004F"/>
    <w:rPr>
      <w:rFonts w:ascii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A1004F"/>
    <w:rPr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1004F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character" w:customStyle="1" w:styleId="FontStyle37">
    <w:name w:val="Font Style37"/>
    <w:uiPriority w:val="99"/>
    <w:rsid w:val="00A1004F"/>
    <w:rPr>
      <w:rFonts w:ascii="Times New Roman" w:hAnsi="Times New Roman"/>
      <w:sz w:val="26"/>
    </w:rPr>
  </w:style>
  <w:style w:type="character" w:styleId="a6">
    <w:name w:val="Hyperlink"/>
    <w:uiPriority w:val="99"/>
    <w:rsid w:val="008F7C2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F7C27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30">
    <w:name w:val="rvts30"/>
    <w:uiPriority w:val="99"/>
    <w:rsid w:val="008F7C27"/>
  </w:style>
  <w:style w:type="character" w:customStyle="1" w:styleId="rvts23">
    <w:name w:val="rvts23"/>
    <w:uiPriority w:val="99"/>
    <w:rsid w:val="008F7C27"/>
  </w:style>
  <w:style w:type="table" w:styleId="a7">
    <w:name w:val="Table Grid"/>
    <w:basedOn w:val="a1"/>
    <w:uiPriority w:val="99"/>
    <w:rsid w:val="00C65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FE1CCE"/>
    <w:pPr>
      <w:widowControl w:val="0"/>
      <w:autoSpaceDE w:val="0"/>
      <w:autoSpaceDN w:val="0"/>
      <w:ind w:left="252"/>
    </w:pPr>
    <w:rPr>
      <w:sz w:val="28"/>
      <w:szCs w:val="28"/>
    </w:rPr>
  </w:style>
  <w:style w:type="character" w:customStyle="1" w:styleId="a9">
    <w:name w:val="Основной текст Знак"/>
    <w:link w:val="a8"/>
    <w:uiPriority w:val="99"/>
    <w:locked/>
    <w:rsid w:val="00FE1CCE"/>
    <w:rPr>
      <w:rFonts w:ascii="Times New Roman" w:hAnsi="Times New Roman" w:cs="Times New Roman"/>
      <w:kern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4F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1004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1004F"/>
    <w:rPr>
      <w:rFonts w:ascii="Times New Roman" w:hAnsi="Times New Roman" w:cs="Times New Roman"/>
      <w:b/>
      <w:bCs/>
      <w:kern w:val="0"/>
      <w:sz w:val="28"/>
      <w:szCs w:val="28"/>
      <w:lang w:eastAsia="ru-RU"/>
    </w:rPr>
  </w:style>
  <w:style w:type="character" w:styleId="a3">
    <w:name w:val="Strong"/>
    <w:uiPriority w:val="99"/>
    <w:qFormat/>
    <w:rsid w:val="00A1004F"/>
    <w:rPr>
      <w:rFonts w:ascii="Times New Roman" w:hAnsi="Times New Roman" w:cs="Times New Roman"/>
      <w:b/>
    </w:rPr>
  </w:style>
  <w:style w:type="paragraph" w:styleId="a4">
    <w:name w:val="No Spacing"/>
    <w:uiPriority w:val="99"/>
    <w:qFormat/>
    <w:rsid w:val="00A1004F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A1004F"/>
    <w:pPr>
      <w:ind w:left="720"/>
      <w:contextualSpacing/>
    </w:pPr>
  </w:style>
  <w:style w:type="paragraph" w:customStyle="1" w:styleId="BodyText21">
    <w:name w:val="Body Text 21"/>
    <w:basedOn w:val="a"/>
    <w:uiPriority w:val="99"/>
    <w:semiHidden/>
    <w:rsid w:val="00A1004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Default">
    <w:name w:val="Default"/>
    <w:uiPriority w:val="99"/>
    <w:rsid w:val="00A1004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book-paragraph">
    <w:name w:val="book-paragraph"/>
    <w:basedOn w:val="a"/>
    <w:uiPriority w:val="99"/>
    <w:rsid w:val="00A1004F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004F"/>
  </w:style>
  <w:style w:type="character" w:customStyle="1" w:styleId="hgkelc">
    <w:name w:val="hgkelc"/>
    <w:uiPriority w:val="99"/>
    <w:rsid w:val="00A1004F"/>
  </w:style>
  <w:style w:type="character" w:customStyle="1" w:styleId="rvts56">
    <w:name w:val="rvts56"/>
    <w:uiPriority w:val="99"/>
    <w:rsid w:val="00A1004F"/>
    <w:rPr>
      <w:rFonts w:ascii="Times New Roman" w:hAnsi="Times New Roman"/>
    </w:rPr>
  </w:style>
  <w:style w:type="character" w:customStyle="1" w:styleId="rvts17">
    <w:name w:val="rvts17"/>
    <w:uiPriority w:val="99"/>
    <w:rsid w:val="00A1004F"/>
    <w:rPr>
      <w:rFonts w:ascii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A1004F"/>
    <w:rPr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1004F"/>
    <w:pPr>
      <w:widowControl w:val="0"/>
      <w:shd w:val="clear" w:color="auto" w:fill="FFFFFF"/>
      <w:spacing w:line="240" w:lineRule="atLeast"/>
    </w:pPr>
    <w:rPr>
      <w:rFonts w:ascii="Calibri" w:eastAsia="Calibri" w:hAnsi="Calibri"/>
      <w:sz w:val="26"/>
      <w:szCs w:val="20"/>
    </w:rPr>
  </w:style>
  <w:style w:type="character" w:customStyle="1" w:styleId="FontStyle37">
    <w:name w:val="Font Style37"/>
    <w:uiPriority w:val="99"/>
    <w:rsid w:val="00A1004F"/>
    <w:rPr>
      <w:rFonts w:ascii="Times New Roman" w:hAnsi="Times New Roman"/>
      <w:sz w:val="26"/>
    </w:rPr>
  </w:style>
  <w:style w:type="character" w:styleId="a6">
    <w:name w:val="Hyperlink"/>
    <w:uiPriority w:val="99"/>
    <w:rsid w:val="008F7C2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F7C27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30">
    <w:name w:val="rvts30"/>
    <w:uiPriority w:val="99"/>
    <w:rsid w:val="008F7C27"/>
  </w:style>
  <w:style w:type="character" w:customStyle="1" w:styleId="rvts23">
    <w:name w:val="rvts23"/>
    <w:uiPriority w:val="99"/>
    <w:rsid w:val="008F7C27"/>
  </w:style>
  <w:style w:type="table" w:styleId="a7">
    <w:name w:val="Table Grid"/>
    <w:basedOn w:val="a1"/>
    <w:uiPriority w:val="99"/>
    <w:rsid w:val="00C65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FE1CCE"/>
    <w:pPr>
      <w:widowControl w:val="0"/>
      <w:autoSpaceDE w:val="0"/>
      <w:autoSpaceDN w:val="0"/>
      <w:ind w:left="252"/>
    </w:pPr>
    <w:rPr>
      <w:sz w:val="28"/>
      <w:szCs w:val="28"/>
    </w:rPr>
  </w:style>
  <w:style w:type="character" w:customStyle="1" w:styleId="a9">
    <w:name w:val="Основной текст Знак"/>
    <w:link w:val="a8"/>
    <w:uiPriority w:val="99"/>
    <w:locked/>
    <w:rsid w:val="00FE1CCE"/>
    <w:rPr>
      <w:rFonts w:ascii="Times New Roman" w:hAnsi="Times New Roman" w:cs="Times New Roman"/>
      <w:kern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7347</Words>
  <Characters>41884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de</dc:creator>
  <cp:lastModifiedBy>Эштыков Степан Сергеевич</cp:lastModifiedBy>
  <cp:revision>2</cp:revision>
  <dcterms:created xsi:type="dcterms:W3CDTF">2024-05-13T09:18:00Z</dcterms:created>
  <dcterms:modified xsi:type="dcterms:W3CDTF">2024-05-13T09:18:00Z</dcterms:modified>
</cp:coreProperties>
</file>